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CC5" w:rsidRDefault="00AB3CC5" w:rsidP="00AB3CC5">
      <w:pPr>
        <w:spacing w:after="0"/>
        <w:jc w:val="right"/>
      </w:pPr>
    </w:p>
    <w:p w:rsidR="00AB3CC5" w:rsidRPr="00A263DD" w:rsidRDefault="00AB3CC5" w:rsidP="00AB3CC5">
      <w:pPr>
        <w:spacing w:after="0"/>
        <w:jc w:val="right"/>
        <w:rPr>
          <w:rFonts w:ascii="Avenir LT Std 35 Light" w:hAnsi="Avenir LT Std 35 Light"/>
        </w:rPr>
      </w:pPr>
    </w:p>
    <w:p w:rsidR="00AB3CC5" w:rsidRPr="006839AC" w:rsidRDefault="00AB3CC5" w:rsidP="00AB3CC5">
      <w:pPr>
        <w:spacing w:after="0"/>
        <w:jc w:val="right"/>
        <w:rPr>
          <w:rFonts w:ascii="Avenir LT Std 65 Medium" w:hAnsi="Avenir LT Std 65 Medium"/>
          <w:b/>
          <w:sz w:val="56"/>
        </w:rPr>
      </w:pPr>
      <w:r w:rsidRPr="006839AC">
        <w:rPr>
          <w:rFonts w:ascii="Avenir LT Std 65 Medium" w:hAnsi="Avenir LT Std 65 Medium"/>
          <w:b/>
          <w:noProof/>
          <w:sz w:val="56"/>
        </w:rPr>
        <w:drawing>
          <wp:anchor distT="0" distB="0" distL="114300" distR="114300" simplePos="0" relativeHeight="251659264" behindDoc="1" locked="0" layoutInCell="1" allowOverlap="1">
            <wp:simplePos x="0" y="0"/>
            <wp:positionH relativeFrom="margin">
              <wp:align>left</wp:align>
            </wp:positionH>
            <wp:positionV relativeFrom="margin">
              <wp:align>bottom</wp:align>
            </wp:positionV>
            <wp:extent cx="4829175" cy="7496175"/>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30738"/>
                    <a:stretch>
                      <a:fillRect/>
                    </a:stretch>
                  </pic:blipFill>
                  <pic:spPr bwMode="auto">
                    <a:xfrm>
                      <a:off x="0" y="0"/>
                      <a:ext cx="4829175" cy="7496175"/>
                    </a:xfrm>
                    <a:prstGeom prst="rect">
                      <a:avLst/>
                    </a:prstGeom>
                    <a:noFill/>
                    <a:ln>
                      <a:noFill/>
                    </a:ln>
                  </pic:spPr>
                </pic:pic>
              </a:graphicData>
            </a:graphic>
          </wp:anchor>
        </w:drawing>
      </w:r>
      <w:r>
        <w:rPr>
          <w:rFonts w:ascii="Avenir LT Std 65 Medium" w:hAnsi="Avenir LT Std 65 Medium"/>
          <w:b/>
          <w:noProof/>
          <w:sz w:val="56"/>
        </w:rPr>
        <w:t>NEWS PHONE APPLICATION</w:t>
      </w:r>
    </w:p>
    <w:p w:rsidR="00AB3CC5" w:rsidRPr="006839AC" w:rsidRDefault="00550FC8" w:rsidP="00AB3CC5">
      <w:pPr>
        <w:spacing w:after="0"/>
        <w:jc w:val="right"/>
        <w:rPr>
          <w:rFonts w:ascii="Avenir LT Std 35 Light" w:hAnsi="Avenir LT Std 35 Light"/>
          <w:sz w:val="36"/>
        </w:rPr>
      </w:pPr>
      <w:r>
        <w:rPr>
          <w:rFonts w:ascii="Avenir LT Std 35 Light" w:hAnsi="Avenir LT Std 35 Light"/>
          <w:sz w:val="36"/>
        </w:rPr>
        <w:t>Test Results</w:t>
      </w:r>
    </w:p>
    <w:p w:rsidR="00AB3CC5" w:rsidRDefault="00AB3CC5" w:rsidP="00AB3CC5">
      <w:pPr>
        <w:spacing w:after="0"/>
        <w:jc w:val="right"/>
        <w:rPr>
          <w:rFonts w:ascii="Avenir LT Std 35 Light" w:hAnsi="Avenir LT Std 35 Light"/>
          <w:sz w:val="32"/>
        </w:rPr>
      </w:pPr>
    </w:p>
    <w:p w:rsidR="005B7CC3" w:rsidRPr="005B7CC3" w:rsidRDefault="005B7CC3" w:rsidP="00AB3CC5">
      <w:pPr>
        <w:spacing w:after="0"/>
        <w:jc w:val="right"/>
        <w:rPr>
          <w:rFonts w:ascii="Avenir LT Std 35 Light" w:hAnsi="Avenir LT Std 35 Light"/>
          <w:sz w:val="32"/>
        </w:rPr>
      </w:pPr>
    </w:p>
    <w:p w:rsidR="00AB3CC5" w:rsidRPr="00AB3CC5" w:rsidRDefault="00AB3CC5" w:rsidP="00AB3CC5">
      <w:pPr>
        <w:spacing w:after="0"/>
        <w:jc w:val="right"/>
        <w:rPr>
          <w:rFonts w:ascii="Avenir LT Std 35 Light" w:hAnsi="Avenir LT Std 35 Light"/>
          <w:sz w:val="40"/>
        </w:rPr>
      </w:pPr>
      <w:r w:rsidRPr="00AB3CC5">
        <w:rPr>
          <w:rFonts w:ascii="Avenir LT Std 35 Light" w:hAnsi="Avenir LT Std 35 Light"/>
          <w:sz w:val="40"/>
        </w:rPr>
        <w:t>COP 4331 Section 1</w:t>
      </w:r>
    </w:p>
    <w:p w:rsidR="00AB3CC5" w:rsidRPr="00AB3CC5" w:rsidRDefault="00AB3CC5" w:rsidP="00AB3CC5">
      <w:pPr>
        <w:spacing w:after="0"/>
        <w:jc w:val="right"/>
        <w:rPr>
          <w:rFonts w:ascii="Avenir LT Std 35 Light" w:hAnsi="Avenir LT Std 35 Light"/>
          <w:sz w:val="40"/>
        </w:rPr>
      </w:pPr>
      <w:r w:rsidRPr="00AB3CC5">
        <w:rPr>
          <w:rFonts w:ascii="Avenir LT Std 35 Light" w:hAnsi="Avenir LT Std 35 Light"/>
          <w:sz w:val="40"/>
        </w:rPr>
        <w:t>Fall 2010</w:t>
      </w:r>
    </w:p>
    <w:p w:rsidR="00AB3CC5" w:rsidRDefault="00AB3CC5" w:rsidP="00AB3CC5">
      <w:pPr>
        <w:spacing w:after="0"/>
        <w:jc w:val="right"/>
        <w:rPr>
          <w:rFonts w:ascii="Avenir LT Std 35 Light" w:hAnsi="Avenir LT Std 35 Light"/>
          <w:sz w:val="32"/>
        </w:rPr>
      </w:pPr>
    </w:p>
    <w:p w:rsidR="00AB3CC5" w:rsidRDefault="00AB3CC5" w:rsidP="00AB3CC5">
      <w:pPr>
        <w:spacing w:after="0"/>
        <w:jc w:val="right"/>
        <w:rPr>
          <w:rFonts w:ascii="Avenir LT Std 35 Light" w:hAnsi="Avenir LT Std 35 Light"/>
          <w:sz w:val="32"/>
        </w:rPr>
      </w:pPr>
    </w:p>
    <w:p w:rsidR="00AB3CC5" w:rsidRPr="00AB3CC5" w:rsidRDefault="00AB3CC5" w:rsidP="00AB3CC5">
      <w:pPr>
        <w:spacing w:after="0"/>
        <w:jc w:val="right"/>
        <w:rPr>
          <w:rFonts w:ascii="Avenir LT Std 65 Medium" w:hAnsi="Avenir LT Std 65 Medium"/>
          <w:b/>
          <w:sz w:val="48"/>
        </w:rPr>
      </w:pPr>
      <w:r w:rsidRPr="00AB3CC5">
        <w:rPr>
          <w:rFonts w:ascii="Avenir LT Std 65 Medium" w:hAnsi="Avenir LT Std 65 Medium"/>
          <w:b/>
          <w:sz w:val="48"/>
        </w:rPr>
        <w:t>GROUP 8</w:t>
      </w:r>
    </w:p>
    <w:p w:rsidR="00AB3CC5" w:rsidRPr="00AB3CC5" w:rsidRDefault="00AB3CC5" w:rsidP="00AB3CC5">
      <w:pPr>
        <w:spacing w:before="240" w:after="240"/>
        <w:jc w:val="right"/>
        <w:rPr>
          <w:rFonts w:ascii="Avenir LT Std 35 Light" w:hAnsi="Avenir LT Std 35 Light"/>
          <w:sz w:val="44"/>
        </w:rPr>
      </w:pPr>
      <w:r w:rsidRPr="00AB3CC5">
        <w:rPr>
          <w:rFonts w:ascii="Avenir LT Std 35 Light" w:hAnsi="Avenir LT Std 35 Light"/>
          <w:sz w:val="44"/>
        </w:rPr>
        <w:t>Karl Banks</w:t>
      </w:r>
    </w:p>
    <w:p w:rsidR="00AB3CC5" w:rsidRPr="00AB3CC5" w:rsidRDefault="00AB3CC5" w:rsidP="00AB3CC5">
      <w:pPr>
        <w:spacing w:before="240" w:after="240"/>
        <w:jc w:val="right"/>
        <w:rPr>
          <w:rFonts w:ascii="Avenir LT Std 35 Light" w:hAnsi="Avenir LT Std 35 Light"/>
          <w:sz w:val="44"/>
        </w:rPr>
      </w:pPr>
      <w:r w:rsidRPr="00AB3CC5">
        <w:rPr>
          <w:rFonts w:ascii="Avenir LT Std 35 Light" w:hAnsi="Avenir LT Std 35 Light"/>
          <w:sz w:val="44"/>
        </w:rPr>
        <w:t xml:space="preserve">Aaron </w:t>
      </w:r>
      <w:proofErr w:type="spellStart"/>
      <w:r w:rsidRPr="00AB3CC5">
        <w:rPr>
          <w:rFonts w:ascii="Avenir LT Std 35 Light" w:hAnsi="Avenir LT Std 35 Light"/>
          <w:sz w:val="44"/>
        </w:rPr>
        <w:t>Birencwaig</w:t>
      </w:r>
      <w:proofErr w:type="spellEnd"/>
    </w:p>
    <w:p w:rsidR="00AB3CC5" w:rsidRPr="00AB3CC5" w:rsidRDefault="00AB3CC5" w:rsidP="00AB3CC5">
      <w:pPr>
        <w:spacing w:before="240" w:after="240"/>
        <w:jc w:val="right"/>
        <w:rPr>
          <w:rFonts w:ascii="Avenir LT Std 35 Light" w:hAnsi="Avenir LT Std 35 Light"/>
          <w:sz w:val="44"/>
        </w:rPr>
      </w:pPr>
      <w:r w:rsidRPr="00AB3CC5">
        <w:rPr>
          <w:rFonts w:ascii="Avenir LT Std 35 Light" w:hAnsi="Avenir LT Std 35 Light"/>
          <w:sz w:val="44"/>
        </w:rPr>
        <w:t xml:space="preserve">Andrew </w:t>
      </w:r>
      <w:proofErr w:type="spellStart"/>
      <w:r w:rsidRPr="00AB3CC5">
        <w:rPr>
          <w:rFonts w:ascii="Avenir LT Std 35 Light" w:hAnsi="Avenir LT Std 35 Light"/>
          <w:sz w:val="44"/>
        </w:rPr>
        <w:t>Harmic</w:t>
      </w:r>
      <w:proofErr w:type="spellEnd"/>
    </w:p>
    <w:p w:rsidR="00AB3CC5" w:rsidRPr="00AB3CC5" w:rsidRDefault="00AB3CC5" w:rsidP="00AB3CC5">
      <w:pPr>
        <w:spacing w:before="240" w:after="240"/>
        <w:jc w:val="right"/>
        <w:rPr>
          <w:rFonts w:ascii="Avenir LT Std 35 Light" w:hAnsi="Avenir LT Std 35 Light"/>
          <w:sz w:val="44"/>
        </w:rPr>
      </w:pPr>
      <w:r w:rsidRPr="00AB3CC5">
        <w:rPr>
          <w:rFonts w:ascii="Avenir LT Std 35 Light" w:hAnsi="Avenir LT Std 35 Light"/>
          <w:sz w:val="44"/>
        </w:rPr>
        <w:t xml:space="preserve">Jason </w:t>
      </w:r>
      <w:proofErr w:type="spellStart"/>
      <w:r w:rsidRPr="00AB3CC5">
        <w:rPr>
          <w:rFonts w:ascii="Avenir LT Std 35 Light" w:hAnsi="Avenir LT Std 35 Light"/>
          <w:sz w:val="44"/>
        </w:rPr>
        <w:t>Heintz</w:t>
      </w:r>
      <w:proofErr w:type="spellEnd"/>
    </w:p>
    <w:p w:rsidR="00AB3CC5" w:rsidRPr="00AB3CC5" w:rsidRDefault="00AB3CC5" w:rsidP="00AB3CC5">
      <w:pPr>
        <w:spacing w:before="240" w:after="240"/>
        <w:jc w:val="right"/>
        <w:rPr>
          <w:rFonts w:ascii="Avenir LT Std 35 Light" w:hAnsi="Avenir LT Std 35 Light"/>
          <w:sz w:val="44"/>
        </w:rPr>
      </w:pPr>
      <w:r w:rsidRPr="00AB3CC5">
        <w:rPr>
          <w:rFonts w:ascii="Avenir LT Std 35 Light" w:hAnsi="Avenir LT Std 35 Light"/>
          <w:sz w:val="44"/>
        </w:rPr>
        <w:t>Stephen Rodriguez</w:t>
      </w:r>
    </w:p>
    <w:p w:rsidR="00AB3CC5" w:rsidRPr="00AB3CC5" w:rsidRDefault="00AB3CC5" w:rsidP="00AB3CC5">
      <w:pPr>
        <w:spacing w:before="240" w:after="240"/>
        <w:jc w:val="right"/>
        <w:rPr>
          <w:rFonts w:ascii="Avenir LT Std 35 Light" w:hAnsi="Avenir LT Std 35 Light"/>
          <w:sz w:val="44"/>
        </w:rPr>
      </w:pPr>
      <w:r w:rsidRPr="00AB3CC5">
        <w:rPr>
          <w:rFonts w:ascii="Avenir LT Std 35 Light" w:hAnsi="Avenir LT Std 35 Light"/>
          <w:sz w:val="44"/>
        </w:rPr>
        <w:t>Tyler Zaino</w:t>
      </w:r>
    </w:p>
    <w:p w:rsidR="00AB3CC5" w:rsidRDefault="00AB3CC5" w:rsidP="00AB3CC5">
      <w:pPr>
        <w:spacing w:after="0"/>
        <w:jc w:val="right"/>
        <w:rPr>
          <w:rFonts w:ascii="Avenir LT Std 35 Light" w:hAnsi="Avenir LT Std 35 Light"/>
          <w:sz w:val="32"/>
        </w:rPr>
      </w:pPr>
    </w:p>
    <w:p w:rsidR="00AB3CC5" w:rsidRDefault="00AB3CC5" w:rsidP="00AB3CC5">
      <w:pPr>
        <w:spacing w:after="0"/>
        <w:jc w:val="right"/>
        <w:rPr>
          <w:rFonts w:ascii="Avenir LT Std 35 Light" w:hAnsi="Avenir LT Std 35 Light"/>
          <w:sz w:val="32"/>
        </w:rPr>
      </w:pPr>
    </w:p>
    <w:p w:rsidR="005B7CC3" w:rsidRDefault="005B7CC3" w:rsidP="00AB3CC5">
      <w:pPr>
        <w:spacing w:after="0"/>
        <w:jc w:val="right"/>
        <w:rPr>
          <w:rFonts w:ascii="Avenir LT Std 35 Light" w:hAnsi="Avenir LT Std 35 Light"/>
          <w:sz w:val="32"/>
        </w:rPr>
      </w:pPr>
    </w:p>
    <w:p w:rsidR="005B7CC3" w:rsidRDefault="005B7CC3" w:rsidP="00AB3CC5">
      <w:pPr>
        <w:spacing w:after="0"/>
        <w:jc w:val="right"/>
        <w:rPr>
          <w:rFonts w:ascii="Avenir LT Std 35 Light" w:hAnsi="Avenir LT Std 35 Light"/>
          <w:sz w:val="32"/>
        </w:rPr>
      </w:pPr>
    </w:p>
    <w:p w:rsidR="00AB3CC5" w:rsidRDefault="00AB3CC5" w:rsidP="00AB3CC5">
      <w:pPr>
        <w:spacing w:after="0"/>
        <w:jc w:val="right"/>
        <w:rPr>
          <w:rFonts w:ascii="Avenir LT Std 35 Light" w:hAnsi="Avenir LT Std 35 Light"/>
          <w:sz w:val="32"/>
        </w:rPr>
      </w:pPr>
    </w:p>
    <w:p w:rsidR="00AB3CC5" w:rsidRDefault="00AB3CC5" w:rsidP="00AB3CC5">
      <w:pPr>
        <w:spacing w:after="0"/>
        <w:jc w:val="right"/>
        <w:rPr>
          <w:rFonts w:ascii="Avenir LT Std 35 Light" w:hAnsi="Avenir LT Std 35 Light"/>
          <w:sz w:val="32"/>
        </w:rPr>
      </w:pPr>
    </w:p>
    <w:p w:rsidR="00AB3CC5" w:rsidRDefault="00AB3CC5" w:rsidP="00AB3CC5">
      <w:pPr>
        <w:spacing w:after="0"/>
        <w:jc w:val="right"/>
        <w:rPr>
          <w:rFonts w:ascii="Avenir LT Std 35 Light" w:hAnsi="Avenir LT Std 35 Light"/>
          <w:sz w:val="32"/>
        </w:rPr>
      </w:pPr>
    </w:p>
    <w:p w:rsidR="00AB3CC5" w:rsidRDefault="00AB3CC5" w:rsidP="00AB3CC5">
      <w:pPr>
        <w:spacing w:after="0"/>
        <w:jc w:val="right"/>
        <w:rPr>
          <w:rFonts w:ascii="Avenir LT Std 35 Light" w:hAnsi="Avenir LT Std 35 Light"/>
          <w:sz w:val="32"/>
        </w:rPr>
      </w:pPr>
    </w:p>
    <w:p w:rsidR="00AB3CC5" w:rsidRPr="006839AC" w:rsidRDefault="00AB3CC5" w:rsidP="00AB3CC5">
      <w:pPr>
        <w:spacing w:after="0"/>
        <w:jc w:val="right"/>
        <w:rPr>
          <w:rFonts w:ascii="Avenir LT Std 35 Light" w:hAnsi="Avenir LT Std 35 Light"/>
          <w:sz w:val="32"/>
        </w:rPr>
      </w:pPr>
    </w:p>
    <w:p w:rsidR="00AB3CC5" w:rsidRPr="006839AC" w:rsidRDefault="00AB3CC5" w:rsidP="00AB3CC5">
      <w:pPr>
        <w:spacing w:after="0"/>
        <w:jc w:val="right"/>
        <w:rPr>
          <w:b/>
          <w:sz w:val="32"/>
        </w:rPr>
      </w:pPr>
      <w:r w:rsidRPr="006839AC">
        <w:rPr>
          <w:rFonts w:ascii="Avenir LT Std 35 Light" w:hAnsi="Avenir LT Std 35 Light"/>
          <w:sz w:val="32"/>
        </w:rPr>
        <w:t>UNIVERSITY</w:t>
      </w:r>
      <w:r w:rsidRPr="0025499F">
        <w:rPr>
          <w:rFonts w:ascii="Avenir LT Std 35 Light" w:hAnsi="Avenir LT Std 35 Light"/>
          <w:sz w:val="24"/>
        </w:rPr>
        <w:t xml:space="preserve"> </w:t>
      </w:r>
      <w:r w:rsidRPr="006839AC">
        <w:rPr>
          <w:rFonts w:ascii="Avenir LT Std 35 Light" w:hAnsi="Avenir LT Std 35 Light"/>
          <w:sz w:val="24"/>
        </w:rPr>
        <w:t xml:space="preserve">OF </w:t>
      </w:r>
      <w:r w:rsidRPr="006839AC">
        <w:rPr>
          <w:rFonts w:ascii="Avenir LT Std 35 Light" w:hAnsi="Avenir LT Std 35 Light"/>
          <w:sz w:val="32"/>
        </w:rPr>
        <w:t>CENTRAL FLORIDA</w:t>
      </w:r>
    </w:p>
    <w:p w:rsidR="00AB3CC5" w:rsidRDefault="00AB3CC5" w:rsidP="00AB3CC5">
      <w:pPr>
        <w:spacing w:after="0"/>
        <w:rPr>
          <w:b/>
          <w:sz w:val="56"/>
        </w:rPr>
        <w:sectPr w:rsidR="00AB3CC5" w:rsidSect="004A3CDC">
          <w:footerReference w:type="default" r:id="rId8"/>
          <w:pgSz w:w="12240" w:h="15840"/>
          <w:pgMar w:top="360" w:right="360" w:bottom="360" w:left="360" w:header="720" w:footer="288" w:gutter="0"/>
          <w:cols w:space="720"/>
          <w:titlePg/>
          <w:docGrid w:linePitch="360"/>
        </w:sectPr>
      </w:pPr>
    </w:p>
    <w:p w:rsidR="00855841" w:rsidRPr="002E1BFC" w:rsidRDefault="00550FC8" w:rsidP="00DF3E4F">
      <w:pPr>
        <w:spacing w:after="240"/>
        <w:jc w:val="center"/>
        <w:rPr>
          <w:rFonts w:ascii="Avenir LT Std 65 Medium" w:hAnsi="Avenir LT Std 65 Medium"/>
          <w:b/>
          <w:noProof/>
          <w:sz w:val="56"/>
        </w:rPr>
      </w:pPr>
      <w:r>
        <w:rPr>
          <w:rFonts w:ascii="Avenir LT Std 65 Medium" w:hAnsi="Avenir LT Std 65 Medium"/>
          <w:b/>
          <w:noProof/>
          <w:sz w:val="56"/>
        </w:rPr>
        <w:lastRenderedPageBreak/>
        <w:t>TEST RESULTS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
        <w:gridCol w:w="1079"/>
        <w:gridCol w:w="2160"/>
        <w:gridCol w:w="3168"/>
        <w:gridCol w:w="359"/>
      </w:tblGrid>
      <w:tr w:rsidR="005B11A7" w:rsidRPr="001C6A79" w:rsidTr="00C7219F">
        <w:trPr>
          <w:gridAfter w:val="1"/>
          <w:wAfter w:w="359" w:type="dxa"/>
          <w:trHeight w:val="288"/>
          <w:jc w:val="center"/>
        </w:trPr>
        <w:tc>
          <w:tcPr>
            <w:tcW w:w="7415" w:type="dxa"/>
            <w:gridSpan w:val="4"/>
            <w:tcBorders>
              <w:top w:val="nil"/>
              <w:left w:val="nil"/>
              <w:right w:val="nil"/>
            </w:tcBorders>
            <w:shd w:val="clear" w:color="auto" w:fill="auto"/>
            <w:vAlign w:val="center"/>
          </w:tcPr>
          <w:p w:rsidR="005B11A7" w:rsidRPr="001C6A79" w:rsidRDefault="005B11A7" w:rsidP="00C7219F">
            <w:pPr>
              <w:spacing w:after="0" w:line="240" w:lineRule="auto"/>
              <w:rPr>
                <w:rFonts w:eastAsia="Times New Roman" w:cs="Calibri"/>
                <w:b/>
                <w:sz w:val="20"/>
                <w:szCs w:val="20"/>
              </w:rPr>
            </w:pPr>
            <w:r w:rsidRPr="001C6A79">
              <w:rPr>
                <w:rFonts w:eastAsia="Times New Roman" w:cs="Calibri"/>
                <w:sz w:val="20"/>
                <w:szCs w:val="20"/>
              </w:rPr>
              <w:t>Modification history:</w:t>
            </w:r>
          </w:p>
        </w:tc>
      </w:tr>
      <w:tr w:rsidR="005B11A7" w:rsidRPr="001C6A79" w:rsidTr="00C7219F">
        <w:trPr>
          <w:jc w:val="center"/>
        </w:trPr>
        <w:tc>
          <w:tcPr>
            <w:tcW w:w="1008" w:type="dxa"/>
            <w:shd w:val="clear" w:color="auto" w:fill="F2F2F2"/>
          </w:tcPr>
          <w:p w:rsidR="005B11A7" w:rsidRPr="001C6A79" w:rsidRDefault="005B11A7" w:rsidP="00C7219F">
            <w:pPr>
              <w:spacing w:after="0" w:line="240" w:lineRule="auto"/>
              <w:jc w:val="center"/>
              <w:rPr>
                <w:rFonts w:eastAsia="Times New Roman" w:cs="Calibri"/>
                <w:b/>
                <w:sz w:val="20"/>
                <w:szCs w:val="20"/>
              </w:rPr>
            </w:pPr>
            <w:r w:rsidRPr="001C6A79">
              <w:rPr>
                <w:rFonts w:eastAsia="Times New Roman" w:cs="Calibri"/>
                <w:b/>
                <w:sz w:val="20"/>
                <w:szCs w:val="20"/>
              </w:rPr>
              <w:t>Version</w:t>
            </w:r>
          </w:p>
        </w:tc>
        <w:tc>
          <w:tcPr>
            <w:tcW w:w="1079" w:type="dxa"/>
            <w:shd w:val="clear" w:color="auto" w:fill="F2F2F2"/>
          </w:tcPr>
          <w:p w:rsidR="005B11A7" w:rsidRPr="001C6A79" w:rsidRDefault="005B11A7" w:rsidP="00C7219F">
            <w:pPr>
              <w:spacing w:after="0" w:line="240" w:lineRule="auto"/>
              <w:jc w:val="center"/>
              <w:rPr>
                <w:rFonts w:eastAsia="Times New Roman" w:cs="Calibri"/>
                <w:b/>
                <w:sz w:val="20"/>
                <w:szCs w:val="20"/>
              </w:rPr>
            </w:pPr>
            <w:r w:rsidRPr="001C6A79">
              <w:rPr>
                <w:rFonts w:eastAsia="Times New Roman" w:cs="Calibri"/>
                <w:b/>
                <w:sz w:val="20"/>
                <w:szCs w:val="20"/>
              </w:rPr>
              <w:t>Date</w:t>
            </w:r>
          </w:p>
        </w:tc>
        <w:tc>
          <w:tcPr>
            <w:tcW w:w="2160" w:type="dxa"/>
            <w:shd w:val="clear" w:color="auto" w:fill="F2F2F2"/>
          </w:tcPr>
          <w:p w:rsidR="005B11A7" w:rsidRPr="001C6A79" w:rsidRDefault="005B11A7" w:rsidP="00C7219F">
            <w:pPr>
              <w:spacing w:after="0" w:line="240" w:lineRule="auto"/>
              <w:rPr>
                <w:rFonts w:eastAsia="Times New Roman" w:cs="Calibri"/>
                <w:b/>
                <w:sz w:val="20"/>
                <w:szCs w:val="20"/>
              </w:rPr>
            </w:pPr>
            <w:r w:rsidRPr="001C6A79">
              <w:rPr>
                <w:rFonts w:eastAsia="Times New Roman" w:cs="Calibri"/>
                <w:b/>
                <w:sz w:val="20"/>
                <w:szCs w:val="20"/>
              </w:rPr>
              <w:t>Who</w:t>
            </w:r>
          </w:p>
        </w:tc>
        <w:tc>
          <w:tcPr>
            <w:tcW w:w="3527" w:type="dxa"/>
            <w:gridSpan w:val="2"/>
            <w:shd w:val="clear" w:color="auto" w:fill="F2F2F2"/>
          </w:tcPr>
          <w:p w:rsidR="005B11A7" w:rsidRPr="001C6A79" w:rsidRDefault="005B11A7" w:rsidP="00C7219F">
            <w:pPr>
              <w:spacing w:after="0" w:line="240" w:lineRule="auto"/>
              <w:rPr>
                <w:rFonts w:eastAsia="Times New Roman" w:cs="Calibri"/>
                <w:b/>
                <w:sz w:val="20"/>
                <w:szCs w:val="20"/>
              </w:rPr>
            </w:pPr>
            <w:r w:rsidRPr="001C6A79">
              <w:rPr>
                <w:rFonts w:eastAsia="Times New Roman" w:cs="Calibri"/>
                <w:b/>
                <w:sz w:val="20"/>
                <w:szCs w:val="20"/>
              </w:rPr>
              <w:t>Comment</w:t>
            </w:r>
          </w:p>
        </w:tc>
      </w:tr>
      <w:tr w:rsidR="005B11A7" w:rsidRPr="001C6A79" w:rsidTr="00C7219F">
        <w:trPr>
          <w:jc w:val="center"/>
        </w:trPr>
        <w:tc>
          <w:tcPr>
            <w:tcW w:w="1008" w:type="dxa"/>
          </w:tcPr>
          <w:p w:rsidR="005B11A7" w:rsidRPr="001C6A79" w:rsidRDefault="005B11A7" w:rsidP="00C7219F">
            <w:pPr>
              <w:spacing w:after="0" w:line="240" w:lineRule="auto"/>
              <w:jc w:val="center"/>
              <w:rPr>
                <w:rFonts w:eastAsia="Times New Roman" w:cs="Calibri"/>
                <w:sz w:val="20"/>
                <w:szCs w:val="20"/>
              </w:rPr>
            </w:pPr>
            <w:r w:rsidRPr="001C6A79">
              <w:rPr>
                <w:rFonts w:eastAsia="Times New Roman" w:cs="Calibri"/>
                <w:sz w:val="20"/>
                <w:szCs w:val="20"/>
              </w:rPr>
              <w:t>v1.0</w:t>
            </w:r>
          </w:p>
        </w:tc>
        <w:tc>
          <w:tcPr>
            <w:tcW w:w="1079" w:type="dxa"/>
          </w:tcPr>
          <w:p w:rsidR="005B11A7" w:rsidRPr="001C6A79" w:rsidRDefault="005B11A7" w:rsidP="00C7219F">
            <w:pPr>
              <w:spacing w:after="0" w:line="240" w:lineRule="auto"/>
              <w:jc w:val="center"/>
              <w:rPr>
                <w:rFonts w:eastAsia="Times New Roman" w:cs="Calibri"/>
                <w:sz w:val="20"/>
                <w:szCs w:val="20"/>
              </w:rPr>
            </w:pPr>
            <w:r w:rsidRPr="001C6A79">
              <w:rPr>
                <w:rFonts w:eastAsia="Times New Roman" w:cs="Calibri"/>
                <w:sz w:val="20"/>
                <w:szCs w:val="20"/>
              </w:rPr>
              <w:t>09/20/10</w:t>
            </w:r>
          </w:p>
        </w:tc>
        <w:tc>
          <w:tcPr>
            <w:tcW w:w="2160" w:type="dxa"/>
          </w:tcPr>
          <w:p w:rsidR="005B11A7" w:rsidRPr="001C6A79" w:rsidRDefault="005B11A7" w:rsidP="00C7219F">
            <w:pPr>
              <w:spacing w:after="0"/>
              <w:rPr>
                <w:rFonts w:eastAsia="Times New Roman" w:cs="Calibri"/>
                <w:sz w:val="24"/>
                <w:szCs w:val="24"/>
              </w:rPr>
            </w:pPr>
            <w:r w:rsidRPr="001C6A79">
              <w:rPr>
                <w:rFonts w:eastAsia="Times New Roman" w:cs="Calibri"/>
                <w:sz w:val="20"/>
                <w:szCs w:val="20"/>
              </w:rPr>
              <w:t xml:space="preserve">Stephen Rodriguez </w:t>
            </w:r>
          </w:p>
        </w:tc>
        <w:tc>
          <w:tcPr>
            <w:tcW w:w="3527" w:type="dxa"/>
            <w:gridSpan w:val="2"/>
          </w:tcPr>
          <w:p w:rsidR="005B11A7" w:rsidRPr="001C6A79" w:rsidRDefault="005B11A7" w:rsidP="00C7219F">
            <w:pPr>
              <w:spacing w:after="0"/>
              <w:rPr>
                <w:rFonts w:eastAsia="Times New Roman" w:cs="Calibri"/>
                <w:sz w:val="24"/>
                <w:szCs w:val="24"/>
              </w:rPr>
            </w:pPr>
            <w:r w:rsidRPr="001C6A79">
              <w:rPr>
                <w:rFonts w:eastAsia="Times New Roman" w:cs="Calibri"/>
                <w:sz w:val="20"/>
                <w:szCs w:val="20"/>
              </w:rPr>
              <w:t>Initial test plan created</w:t>
            </w:r>
          </w:p>
        </w:tc>
      </w:tr>
      <w:tr w:rsidR="005B11A7" w:rsidRPr="001C6A79" w:rsidTr="00C7219F">
        <w:trPr>
          <w:jc w:val="center"/>
        </w:trPr>
        <w:tc>
          <w:tcPr>
            <w:tcW w:w="1008" w:type="dxa"/>
          </w:tcPr>
          <w:p w:rsidR="005B11A7" w:rsidRPr="001C6A79" w:rsidRDefault="005B11A7" w:rsidP="00C7219F">
            <w:pPr>
              <w:spacing w:after="0" w:line="240" w:lineRule="auto"/>
              <w:jc w:val="center"/>
              <w:rPr>
                <w:rFonts w:eastAsia="Times New Roman" w:cs="Calibri"/>
                <w:sz w:val="20"/>
                <w:szCs w:val="20"/>
              </w:rPr>
            </w:pPr>
            <w:r>
              <w:rPr>
                <w:rFonts w:eastAsia="Times New Roman" w:cs="Calibri"/>
                <w:sz w:val="20"/>
                <w:szCs w:val="20"/>
              </w:rPr>
              <w:t>V2.0</w:t>
            </w:r>
          </w:p>
        </w:tc>
        <w:tc>
          <w:tcPr>
            <w:tcW w:w="1079" w:type="dxa"/>
          </w:tcPr>
          <w:p w:rsidR="005B11A7" w:rsidRPr="001C6A79" w:rsidRDefault="005B11A7" w:rsidP="00C7219F">
            <w:pPr>
              <w:spacing w:after="0" w:line="240" w:lineRule="auto"/>
              <w:jc w:val="center"/>
              <w:rPr>
                <w:rFonts w:eastAsia="Times New Roman" w:cs="Calibri"/>
                <w:sz w:val="20"/>
                <w:szCs w:val="20"/>
              </w:rPr>
            </w:pPr>
            <w:r>
              <w:rPr>
                <w:rFonts w:eastAsia="Times New Roman" w:cs="Calibri"/>
                <w:sz w:val="20"/>
                <w:szCs w:val="20"/>
              </w:rPr>
              <w:t>11/28/10</w:t>
            </w:r>
          </w:p>
        </w:tc>
        <w:tc>
          <w:tcPr>
            <w:tcW w:w="2160" w:type="dxa"/>
          </w:tcPr>
          <w:p w:rsidR="005B11A7" w:rsidRPr="001C6A79" w:rsidRDefault="005B11A7" w:rsidP="00C7219F">
            <w:pPr>
              <w:spacing w:after="0"/>
              <w:rPr>
                <w:rFonts w:eastAsia="Times New Roman" w:cs="Calibri"/>
                <w:sz w:val="20"/>
                <w:szCs w:val="20"/>
              </w:rPr>
            </w:pPr>
            <w:r>
              <w:rPr>
                <w:rFonts w:eastAsia="Times New Roman" w:cs="Calibri"/>
                <w:sz w:val="20"/>
                <w:szCs w:val="20"/>
              </w:rPr>
              <w:t>Stephen Rodriguez</w:t>
            </w:r>
          </w:p>
        </w:tc>
        <w:tc>
          <w:tcPr>
            <w:tcW w:w="3527" w:type="dxa"/>
            <w:gridSpan w:val="2"/>
          </w:tcPr>
          <w:p w:rsidR="005B11A7" w:rsidRPr="001C6A79" w:rsidRDefault="005B11A7" w:rsidP="00C7219F">
            <w:pPr>
              <w:spacing w:after="0"/>
              <w:rPr>
                <w:rFonts w:eastAsia="Times New Roman" w:cs="Calibri"/>
                <w:sz w:val="20"/>
                <w:szCs w:val="20"/>
              </w:rPr>
            </w:pPr>
            <w:r>
              <w:rPr>
                <w:rFonts w:eastAsia="Times New Roman" w:cs="Calibri"/>
                <w:sz w:val="20"/>
                <w:szCs w:val="20"/>
              </w:rPr>
              <w:t>Test Results</w:t>
            </w:r>
          </w:p>
        </w:tc>
      </w:tr>
    </w:tbl>
    <w:p w:rsidR="005B11A7" w:rsidRPr="00C336EE" w:rsidRDefault="005B11A7" w:rsidP="005B11A7">
      <w:pPr>
        <w:spacing w:before="240" w:after="0"/>
        <w:rPr>
          <w:rFonts w:ascii="Avenir LT Std 35 Light" w:eastAsia="Times New Roman" w:hAnsi="Avenir LT Std 35 Light" w:cs="Calibri"/>
          <w:bCs/>
          <w:sz w:val="36"/>
          <w:szCs w:val="28"/>
        </w:rPr>
      </w:pPr>
      <w:r w:rsidRPr="009C520C">
        <w:rPr>
          <w:rFonts w:ascii="Avenir LT Std 35 Light" w:eastAsia="Times New Roman" w:hAnsi="Avenir LT Std 35 Light" w:cs="Calibri"/>
          <w:bCs/>
          <w:sz w:val="44"/>
          <w:szCs w:val="28"/>
        </w:rPr>
        <w:t xml:space="preserve">1 </w:t>
      </w:r>
      <w:r>
        <w:rPr>
          <w:rFonts w:ascii="Avenir LT Std 35 Light" w:eastAsia="Times New Roman" w:hAnsi="Avenir LT Std 35 Light" w:cs="Calibri"/>
          <w:bCs/>
          <w:sz w:val="36"/>
          <w:szCs w:val="28"/>
        </w:rPr>
        <w:t>Introduction</w:t>
      </w:r>
    </w:p>
    <w:p w:rsidR="005B11A7" w:rsidRPr="009018E5" w:rsidRDefault="005B11A7" w:rsidP="005B11A7">
      <w:pPr>
        <w:spacing w:after="0"/>
        <w:ind w:left="360"/>
        <w:rPr>
          <w:rFonts w:ascii="Avenir LT Std 35 Light" w:eastAsia="Times New Roman" w:hAnsi="Avenir LT Std 35 Light" w:cs="Calibri"/>
          <w:sz w:val="28"/>
          <w:szCs w:val="20"/>
        </w:rPr>
      </w:pPr>
      <w:r w:rsidRPr="009018E5">
        <w:rPr>
          <w:rFonts w:ascii="Avenir LT Std 35 Light" w:eastAsia="Times New Roman" w:hAnsi="Avenir LT Std 35 Light" w:cs="Calibri"/>
          <w:sz w:val="36"/>
          <w:szCs w:val="20"/>
        </w:rPr>
        <w:t xml:space="preserve">1.1 </w:t>
      </w:r>
      <w:r w:rsidRPr="009018E5">
        <w:rPr>
          <w:rFonts w:ascii="Avenir LT Std 35 Light" w:eastAsia="Times New Roman" w:hAnsi="Avenir LT Std 35 Light" w:cs="Calibri"/>
          <w:sz w:val="28"/>
          <w:szCs w:val="20"/>
        </w:rPr>
        <w:t>Overall Object</w:t>
      </w:r>
      <w:r>
        <w:rPr>
          <w:rFonts w:ascii="Avenir LT Std 35 Light" w:eastAsia="Times New Roman" w:hAnsi="Avenir LT Std 35 Light" w:cs="Calibri"/>
          <w:sz w:val="28"/>
          <w:szCs w:val="20"/>
        </w:rPr>
        <w:t>ive for Software Test Activity</w:t>
      </w:r>
    </w:p>
    <w:p w:rsidR="005B11A7" w:rsidRPr="00C336EE" w:rsidRDefault="005B11A7" w:rsidP="005B11A7">
      <w:pPr>
        <w:numPr>
          <w:ilvl w:val="0"/>
          <w:numId w:val="2"/>
        </w:numPr>
        <w:tabs>
          <w:tab w:val="clear" w:pos="720"/>
        </w:tabs>
        <w:spacing w:after="0"/>
        <w:ind w:left="900" w:hanging="180"/>
        <w:rPr>
          <w:rFonts w:eastAsia="Times New Roman" w:cs="Calibri"/>
          <w:sz w:val="20"/>
          <w:szCs w:val="20"/>
        </w:rPr>
      </w:pPr>
      <w:r w:rsidRPr="00C336EE">
        <w:rPr>
          <w:rFonts w:eastAsia="Times New Roman" w:cs="Calibri"/>
          <w:sz w:val="20"/>
          <w:szCs w:val="20"/>
        </w:rPr>
        <w:t xml:space="preserve">The objective for the Software Test Activity is to ensure that the mobile application meets all of the standards of the client, as well as ensuring the software runs without any errors. </w:t>
      </w:r>
      <w:bookmarkStart w:id="0" w:name="id.a7ccf87197ef"/>
      <w:bookmarkEnd w:id="0"/>
    </w:p>
    <w:p w:rsidR="005B11A7" w:rsidRPr="00C336EE" w:rsidRDefault="005B11A7" w:rsidP="005B11A7">
      <w:pPr>
        <w:numPr>
          <w:ilvl w:val="0"/>
          <w:numId w:val="2"/>
        </w:numPr>
        <w:tabs>
          <w:tab w:val="clear" w:pos="720"/>
        </w:tabs>
        <w:spacing w:after="0"/>
        <w:ind w:left="900" w:hanging="180"/>
        <w:rPr>
          <w:rFonts w:eastAsia="Times New Roman" w:cs="Calibri"/>
          <w:sz w:val="20"/>
          <w:szCs w:val="20"/>
        </w:rPr>
      </w:pPr>
      <w:r w:rsidRPr="00C336EE">
        <w:rPr>
          <w:rFonts w:eastAsia="Times New Roman" w:cs="Calibri"/>
          <w:sz w:val="20"/>
          <w:szCs w:val="20"/>
        </w:rPr>
        <w:t>The software test effort should be able to catch any bugs in the application. By catching the errors in the test effort, it will ensure that application of the highest quality will be delivered to the client.</w:t>
      </w:r>
    </w:p>
    <w:p w:rsidR="005B11A7" w:rsidRPr="009018E5" w:rsidRDefault="005B11A7" w:rsidP="005B11A7">
      <w:pPr>
        <w:spacing w:before="120" w:after="0"/>
        <w:ind w:left="360"/>
        <w:rPr>
          <w:rFonts w:ascii="Avenir LT Std 35 Light" w:eastAsia="Times New Roman" w:hAnsi="Avenir LT Std 35 Light" w:cs="Calibri"/>
          <w:sz w:val="36"/>
          <w:szCs w:val="20"/>
        </w:rPr>
      </w:pPr>
      <w:r w:rsidRPr="009018E5">
        <w:rPr>
          <w:rFonts w:ascii="Avenir LT Std 35 Light" w:eastAsia="Times New Roman" w:hAnsi="Avenir LT Std 35 Light" w:cs="Calibri"/>
          <w:sz w:val="36"/>
          <w:szCs w:val="20"/>
        </w:rPr>
        <w:t xml:space="preserve">1.2 </w:t>
      </w:r>
      <w:r w:rsidRPr="009018E5">
        <w:rPr>
          <w:rFonts w:ascii="Avenir LT Std 35 Light" w:eastAsia="Times New Roman" w:hAnsi="Avenir LT Std 35 Light" w:cs="Calibri"/>
          <w:sz w:val="28"/>
          <w:szCs w:val="20"/>
        </w:rPr>
        <w:t>Reference Documents</w:t>
      </w:r>
    </w:p>
    <w:p w:rsidR="005B11A7" w:rsidRPr="00C336EE" w:rsidRDefault="005B11A7" w:rsidP="005B11A7">
      <w:pPr>
        <w:numPr>
          <w:ilvl w:val="0"/>
          <w:numId w:val="2"/>
        </w:numPr>
        <w:tabs>
          <w:tab w:val="clear" w:pos="720"/>
        </w:tabs>
        <w:spacing w:after="0"/>
        <w:ind w:left="900" w:hanging="180"/>
        <w:rPr>
          <w:rFonts w:eastAsia="Times New Roman" w:cs="Calibri"/>
          <w:sz w:val="20"/>
          <w:szCs w:val="20"/>
        </w:rPr>
      </w:pPr>
      <w:r>
        <w:rPr>
          <w:rFonts w:eastAsia="Times New Roman" w:cs="Calibri"/>
          <w:sz w:val="20"/>
          <w:szCs w:val="20"/>
        </w:rPr>
        <w:t>Concept of Operations</w:t>
      </w:r>
      <w:r w:rsidRPr="00C336EE">
        <w:rPr>
          <w:rFonts w:eastAsia="Times New Roman" w:cs="Calibri"/>
          <w:sz w:val="20"/>
          <w:szCs w:val="20"/>
        </w:rPr>
        <w:t xml:space="preserve"> </w:t>
      </w:r>
    </w:p>
    <w:p w:rsidR="005B11A7" w:rsidRPr="00C336EE" w:rsidRDefault="005B11A7" w:rsidP="005B11A7">
      <w:pPr>
        <w:numPr>
          <w:ilvl w:val="0"/>
          <w:numId w:val="2"/>
        </w:numPr>
        <w:tabs>
          <w:tab w:val="clear" w:pos="720"/>
        </w:tabs>
        <w:spacing w:after="0"/>
        <w:ind w:left="900" w:hanging="180"/>
        <w:rPr>
          <w:rFonts w:eastAsia="Times New Roman" w:cs="Calibri"/>
          <w:sz w:val="20"/>
          <w:szCs w:val="20"/>
        </w:rPr>
      </w:pPr>
      <w:r>
        <w:rPr>
          <w:rFonts w:eastAsia="Times New Roman" w:cs="Calibri"/>
          <w:sz w:val="20"/>
          <w:szCs w:val="20"/>
        </w:rPr>
        <w:t>Project Management Plan</w:t>
      </w:r>
    </w:p>
    <w:p w:rsidR="005B11A7" w:rsidRPr="00C336EE" w:rsidRDefault="005B11A7" w:rsidP="005B11A7">
      <w:pPr>
        <w:numPr>
          <w:ilvl w:val="0"/>
          <w:numId w:val="2"/>
        </w:numPr>
        <w:tabs>
          <w:tab w:val="clear" w:pos="720"/>
        </w:tabs>
        <w:spacing w:after="0"/>
        <w:ind w:left="900" w:hanging="180"/>
        <w:rPr>
          <w:rFonts w:eastAsia="Times New Roman" w:cs="Calibri"/>
          <w:sz w:val="20"/>
          <w:szCs w:val="20"/>
        </w:rPr>
      </w:pPr>
      <w:r>
        <w:rPr>
          <w:rFonts w:eastAsia="Times New Roman" w:cs="Calibri"/>
          <w:sz w:val="20"/>
          <w:szCs w:val="20"/>
        </w:rPr>
        <w:t>Software Requirements Specification</w:t>
      </w:r>
    </w:p>
    <w:p w:rsidR="005B11A7" w:rsidRDefault="005B11A7" w:rsidP="005B11A7">
      <w:pPr>
        <w:spacing w:before="240" w:after="0"/>
        <w:rPr>
          <w:rFonts w:ascii="Avenir LT Std 35 Light" w:eastAsia="Times New Roman" w:hAnsi="Avenir LT Std 35 Light" w:cs="Calibri"/>
          <w:bCs/>
          <w:sz w:val="36"/>
          <w:szCs w:val="28"/>
        </w:rPr>
      </w:pPr>
      <w:bookmarkStart w:id="1" w:name="id.1883cfad8764"/>
      <w:bookmarkEnd w:id="1"/>
      <w:r>
        <w:rPr>
          <w:rFonts w:ascii="Avenir LT Std 35 Light" w:eastAsia="Times New Roman" w:hAnsi="Avenir LT Std 35 Light" w:cs="Calibri"/>
          <w:bCs/>
          <w:sz w:val="44"/>
          <w:szCs w:val="28"/>
        </w:rPr>
        <w:t>2</w:t>
      </w:r>
      <w:r w:rsidRPr="001C73C8">
        <w:rPr>
          <w:rFonts w:ascii="Avenir LT Std 35 Light" w:eastAsia="Times New Roman" w:hAnsi="Avenir LT Std 35 Light" w:cs="Calibri"/>
          <w:bCs/>
          <w:sz w:val="44"/>
          <w:szCs w:val="28"/>
        </w:rPr>
        <w:t xml:space="preserve"> </w:t>
      </w:r>
      <w:r>
        <w:rPr>
          <w:rFonts w:ascii="Avenir LT Std 35 Light" w:eastAsia="Times New Roman" w:hAnsi="Avenir LT Std 35 Light" w:cs="Calibri"/>
          <w:bCs/>
          <w:sz w:val="36"/>
          <w:szCs w:val="28"/>
        </w:rPr>
        <w:t>Description of Test Environment</w:t>
      </w:r>
    </w:p>
    <w:p w:rsidR="005B11A7" w:rsidRDefault="005B11A7" w:rsidP="005B11A7">
      <w:pPr>
        <w:spacing w:after="0"/>
        <w:jc w:val="both"/>
        <w:rPr>
          <w:color w:val="000000"/>
          <w:sz w:val="20"/>
        </w:rPr>
      </w:pPr>
      <w:r w:rsidRPr="004E67A9">
        <w:rPr>
          <w:color w:val="000000"/>
          <w:sz w:val="20"/>
        </w:rPr>
        <w:t>The hardware that will be used to test the mobile application will be a mobile phone running at least the Android 1.6 operating system. Also, when developing the software, an Android simulator will be used. The testers will include both the developers of the software and users who have never used the application before. The application will be tested on multiple phones running different versions of the Android operating system.</w:t>
      </w:r>
    </w:p>
    <w:p w:rsidR="005B11A7" w:rsidRDefault="005B11A7" w:rsidP="005B11A7">
      <w:pPr>
        <w:spacing w:before="240" w:after="0"/>
        <w:rPr>
          <w:rFonts w:ascii="Avenir LT Std 35 Light" w:eastAsia="Times New Roman" w:hAnsi="Avenir LT Std 35 Light" w:cs="Calibri"/>
          <w:bCs/>
          <w:sz w:val="36"/>
          <w:szCs w:val="28"/>
        </w:rPr>
      </w:pPr>
      <w:r>
        <w:rPr>
          <w:rFonts w:ascii="Avenir LT Std 35 Light" w:eastAsia="Times New Roman" w:hAnsi="Avenir LT Std 35 Light" w:cs="Calibri"/>
          <w:bCs/>
          <w:sz w:val="44"/>
          <w:szCs w:val="28"/>
        </w:rPr>
        <w:t>3</w:t>
      </w:r>
      <w:r w:rsidRPr="001C73C8">
        <w:rPr>
          <w:rFonts w:ascii="Avenir LT Std 35 Light" w:eastAsia="Times New Roman" w:hAnsi="Avenir LT Std 35 Light" w:cs="Calibri"/>
          <w:bCs/>
          <w:sz w:val="44"/>
          <w:szCs w:val="28"/>
        </w:rPr>
        <w:t xml:space="preserve"> </w:t>
      </w:r>
      <w:r>
        <w:rPr>
          <w:rFonts w:ascii="Avenir LT Std 35 Light" w:eastAsia="Times New Roman" w:hAnsi="Avenir LT Std 35 Light" w:cs="Calibri"/>
          <w:bCs/>
          <w:sz w:val="36"/>
          <w:szCs w:val="28"/>
        </w:rPr>
        <w:t>Overall Stopping Criteria</w:t>
      </w:r>
    </w:p>
    <w:p w:rsidR="005B11A7" w:rsidRDefault="005B11A7" w:rsidP="005B11A7">
      <w:pPr>
        <w:pStyle w:val="ListStyle"/>
        <w:pBdr>
          <w:bottom w:val="none" w:sz="0" w:space="0" w:color="808080"/>
        </w:pBdr>
        <w:spacing w:after="120"/>
        <w:jc w:val="both"/>
        <w:rPr>
          <w:rFonts w:ascii="Calibri" w:hAnsi="Calibri" w:cs="Calibri"/>
          <w:color w:val="000000"/>
        </w:rPr>
      </w:pPr>
      <w:r w:rsidRPr="003F5A64">
        <w:rPr>
          <w:rFonts w:ascii="Calibri" w:hAnsi="Calibri" w:cs="Calibri"/>
          <w:color w:val="000000"/>
        </w:rPr>
        <w:t>Testing will continue until a fatal error has been reached. All of the errors prior to the fatal one will be recorded.</w:t>
      </w:r>
      <w:r>
        <w:rPr>
          <w:rFonts w:ascii="Calibri" w:hAnsi="Calibri" w:cs="Calibri"/>
          <w:color w:val="000000"/>
        </w:rPr>
        <w:t xml:space="preserve"> </w:t>
      </w:r>
      <w:r w:rsidRPr="003F5A64">
        <w:rPr>
          <w:rFonts w:ascii="Calibri" w:hAnsi="Calibri" w:cs="Calibri"/>
          <w:color w:val="000000"/>
        </w:rPr>
        <w:t>The list of errors will then be replicated and corrected, including the f</w:t>
      </w:r>
      <w:r>
        <w:rPr>
          <w:rFonts w:ascii="Calibri" w:hAnsi="Calibri" w:cs="Calibri"/>
          <w:color w:val="000000"/>
        </w:rPr>
        <w:t>atal error.</w:t>
      </w:r>
    </w:p>
    <w:p w:rsidR="005B11A7" w:rsidRPr="003F5A64" w:rsidRDefault="005B11A7" w:rsidP="005B11A7">
      <w:pPr>
        <w:pStyle w:val="ListStyle"/>
        <w:pBdr>
          <w:bottom w:val="none" w:sz="0" w:space="0" w:color="808080"/>
        </w:pBdr>
        <w:spacing w:after="120"/>
        <w:jc w:val="both"/>
        <w:rPr>
          <w:rFonts w:ascii="Calibri" w:hAnsi="Calibri" w:cs="Calibri"/>
          <w:color w:val="000000"/>
        </w:rPr>
      </w:pPr>
      <w:r w:rsidRPr="003F5A64">
        <w:rPr>
          <w:rFonts w:ascii="Calibri" w:hAnsi="Calibri" w:cs="Calibri"/>
          <w:color w:val="000000"/>
        </w:rPr>
        <w:t>Once no errors are found during a test run, the software will be thoroughly tested by each team member to provide a sufficient amount of test cases for the error-free software.</w:t>
      </w:r>
    </w:p>
    <w:p w:rsidR="005B11A7" w:rsidRDefault="005B11A7" w:rsidP="005B11A7">
      <w:pPr>
        <w:pStyle w:val="ListStyle"/>
        <w:pBdr>
          <w:bottom w:val="none" w:sz="0" w:space="0" w:color="808080"/>
        </w:pBdr>
        <w:spacing w:after="120"/>
        <w:jc w:val="both"/>
        <w:rPr>
          <w:rFonts w:ascii="Calibri" w:hAnsi="Calibri" w:cs="Calibri"/>
          <w:color w:val="000000"/>
        </w:rPr>
      </w:pPr>
      <w:r w:rsidRPr="003F5A64">
        <w:rPr>
          <w:rFonts w:ascii="Calibri" w:hAnsi="Calibri" w:cs="Calibri"/>
          <w:color w:val="000000"/>
        </w:rPr>
        <w:t>A product that is considered “good enough to deliver” is a product in which there are no known errors in the cosmetics and the software.</w:t>
      </w:r>
    </w:p>
    <w:p w:rsidR="005B11A7" w:rsidRDefault="005B11A7" w:rsidP="005B11A7">
      <w:pPr>
        <w:spacing w:before="240" w:after="0"/>
        <w:rPr>
          <w:rFonts w:ascii="Avenir LT Std 35 Light" w:eastAsia="Times New Roman" w:hAnsi="Avenir LT Std 35 Light" w:cs="Calibri"/>
          <w:bCs/>
          <w:sz w:val="36"/>
          <w:szCs w:val="28"/>
        </w:rPr>
      </w:pPr>
      <w:r>
        <w:rPr>
          <w:rFonts w:ascii="Avenir LT Std 35 Light" w:eastAsia="Times New Roman" w:hAnsi="Avenir LT Std 35 Light" w:cs="Calibri"/>
          <w:bCs/>
          <w:sz w:val="44"/>
          <w:szCs w:val="28"/>
        </w:rPr>
        <w:t>4</w:t>
      </w:r>
      <w:r w:rsidRPr="001C73C8">
        <w:rPr>
          <w:rFonts w:ascii="Avenir LT Std 35 Light" w:eastAsia="Times New Roman" w:hAnsi="Avenir LT Std 35 Light" w:cs="Calibri"/>
          <w:bCs/>
          <w:sz w:val="44"/>
          <w:szCs w:val="28"/>
        </w:rPr>
        <w:t xml:space="preserve"> </w:t>
      </w:r>
      <w:proofErr w:type="gramStart"/>
      <w:r>
        <w:rPr>
          <w:rFonts w:ascii="Avenir LT Std 35 Light" w:eastAsia="Times New Roman" w:hAnsi="Avenir LT Std 35 Light" w:cs="Calibri"/>
          <w:bCs/>
          <w:sz w:val="36"/>
          <w:szCs w:val="28"/>
        </w:rPr>
        <w:t>Description</w:t>
      </w:r>
      <w:proofErr w:type="gramEnd"/>
      <w:r>
        <w:rPr>
          <w:rFonts w:ascii="Avenir LT Std 35 Light" w:eastAsia="Times New Roman" w:hAnsi="Avenir LT Std 35 Light" w:cs="Calibri"/>
          <w:bCs/>
          <w:sz w:val="36"/>
          <w:szCs w:val="28"/>
        </w:rPr>
        <w:t xml:space="preserve"> of Individual Test Cases</w:t>
      </w:r>
    </w:p>
    <w:tbl>
      <w:tblPr>
        <w:tblW w:w="106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4"/>
        <w:gridCol w:w="2664"/>
        <w:gridCol w:w="2664"/>
        <w:gridCol w:w="2664"/>
      </w:tblGrid>
      <w:tr w:rsidR="005B11A7" w:rsidRPr="001C6A79" w:rsidTr="00C7219F">
        <w:trPr>
          <w:tblHeader/>
          <w:jc w:val="center"/>
        </w:trPr>
        <w:tc>
          <w:tcPr>
            <w:tcW w:w="2664" w:type="dxa"/>
            <w:shd w:val="clear" w:color="auto" w:fill="F2F2F2"/>
            <w:vAlign w:val="center"/>
          </w:tcPr>
          <w:p w:rsidR="005B11A7" w:rsidRPr="00477739" w:rsidRDefault="005B11A7" w:rsidP="00C7219F">
            <w:pPr>
              <w:pStyle w:val="ListStyle"/>
              <w:spacing w:line="276" w:lineRule="auto"/>
              <w:contextualSpacing/>
              <w:rPr>
                <w:rFonts w:ascii="Calibri" w:hAnsi="Calibri" w:cs="Calibri"/>
                <w:b/>
                <w:color w:val="000000"/>
              </w:rPr>
            </w:pPr>
            <w:r w:rsidRPr="00477739">
              <w:rPr>
                <w:rFonts w:ascii="Calibri" w:hAnsi="Calibri" w:cs="Calibri"/>
                <w:b/>
                <w:color w:val="000000"/>
              </w:rPr>
              <w:t>Test Objective</w:t>
            </w:r>
          </w:p>
        </w:tc>
        <w:tc>
          <w:tcPr>
            <w:tcW w:w="2664" w:type="dxa"/>
            <w:shd w:val="clear" w:color="auto" w:fill="F2F2F2"/>
            <w:vAlign w:val="center"/>
          </w:tcPr>
          <w:p w:rsidR="005B11A7" w:rsidRPr="00477739" w:rsidRDefault="005B11A7" w:rsidP="00C7219F">
            <w:pPr>
              <w:pStyle w:val="ListStyle"/>
              <w:spacing w:line="276" w:lineRule="auto"/>
              <w:contextualSpacing/>
              <w:rPr>
                <w:rFonts w:ascii="Calibri" w:hAnsi="Calibri" w:cs="Calibri"/>
                <w:b/>
                <w:color w:val="000000"/>
              </w:rPr>
            </w:pPr>
            <w:r w:rsidRPr="00477739">
              <w:rPr>
                <w:rFonts w:ascii="Calibri" w:hAnsi="Calibri" w:cs="Calibri"/>
                <w:b/>
                <w:color w:val="000000"/>
              </w:rPr>
              <w:t>Test Description</w:t>
            </w:r>
          </w:p>
        </w:tc>
        <w:tc>
          <w:tcPr>
            <w:tcW w:w="2664" w:type="dxa"/>
            <w:shd w:val="clear" w:color="auto" w:fill="F2F2F2"/>
            <w:vAlign w:val="center"/>
          </w:tcPr>
          <w:p w:rsidR="005B11A7" w:rsidRPr="00477739" w:rsidRDefault="005B11A7" w:rsidP="00C7219F">
            <w:pPr>
              <w:pStyle w:val="ListStyle"/>
              <w:spacing w:line="276" w:lineRule="auto"/>
              <w:contextualSpacing/>
              <w:rPr>
                <w:rFonts w:ascii="Calibri" w:hAnsi="Calibri" w:cs="Calibri"/>
                <w:b/>
                <w:color w:val="000000"/>
              </w:rPr>
            </w:pPr>
            <w:r w:rsidRPr="00477739">
              <w:rPr>
                <w:rFonts w:ascii="Calibri" w:hAnsi="Calibri" w:cs="Calibri"/>
                <w:b/>
                <w:color w:val="000000"/>
              </w:rPr>
              <w:t>Test Conditions</w:t>
            </w:r>
          </w:p>
        </w:tc>
        <w:tc>
          <w:tcPr>
            <w:tcW w:w="2664" w:type="dxa"/>
            <w:shd w:val="clear" w:color="auto" w:fill="F2F2F2"/>
            <w:vAlign w:val="center"/>
          </w:tcPr>
          <w:p w:rsidR="005B11A7" w:rsidRPr="00477739" w:rsidRDefault="005B11A7" w:rsidP="00C7219F">
            <w:pPr>
              <w:pStyle w:val="ListStyle"/>
              <w:spacing w:line="276" w:lineRule="auto"/>
              <w:contextualSpacing/>
              <w:rPr>
                <w:rFonts w:ascii="Calibri" w:hAnsi="Calibri" w:cs="Calibri"/>
                <w:b/>
                <w:color w:val="000000"/>
              </w:rPr>
            </w:pPr>
            <w:r w:rsidRPr="00477739">
              <w:rPr>
                <w:rFonts w:ascii="Calibri" w:hAnsi="Calibri" w:cs="Calibri"/>
                <w:b/>
                <w:color w:val="000000"/>
              </w:rPr>
              <w:t>Expected Results</w:t>
            </w:r>
          </w:p>
        </w:tc>
      </w:tr>
      <w:tr w:rsidR="005B11A7" w:rsidRPr="001C6A79" w:rsidTr="00C7219F">
        <w:trPr>
          <w:jc w:val="center"/>
        </w:trPr>
        <w:tc>
          <w:tcPr>
            <w:tcW w:w="2664" w:type="dxa"/>
          </w:tcPr>
          <w:p w:rsidR="005B11A7" w:rsidRPr="00477739" w:rsidRDefault="005B11A7" w:rsidP="00C7219F">
            <w:pPr>
              <w:pStyle w:val="ListStyle"/>
              <w:spacing w:line="276" w:lineRule="auto"/>
              <w:contextualSpacing/>
              <w:rPr>
                <w:rFonts w:ascii="Calibri" w:hAnsi="Calibri" w:cs="Calibri"/>
                <w:color w:val="000000"/>
              </w:rPr>
            </w:pPr>
            <w:r w:rsidRPr="00477739">
              <w:rPr>
                <w:rFonts w:ascii="Calibri" w:hAnsi="Calibri" w:cs="Calibri"/>
                <w:color w:val="000000"/>
              </w:rPr>
              <w:t>The ability to connect to the website.</w:t>
            </w:r>
          </w:p>
        </w:tc>
        <w:tc>
          <w:tcPr>
            <w:tcW w:w="2664" w:type="dxa"/>
          </w:tcPr>
          <w:p w:rsidR="005B11A7" w:rsidRPr="00477739" w:rsidRDefault="005B11A7" w:rsidP="00C7219F">
            <w:pPr>
              <w:pStyle w:val="ListStyle"/>
              <w:spacing w:line="276" w:lineRule="auto"/>
              <w:contextualSpacing/>
              <w:rPr>
                <w:rFonts w:ascii="Calibri" w:hAnsi="Calibri" w:cs="Calibri"/>
                <w:color w:val="000000"/>
              </w:rPr>
            </w:pPr>
            <w:r w:rsidRPr="00477739">
              <w:rPr>
                <w:rFonts w:ascii="Calibri" w:hAnsi="Calibri" w:cs="Calibri"/>
                <w:color w:val="000000"/>
              </w:rPr>
              <w:t>Th</w:t>
            </w:r>
            <w:r>
              <w:rPr>
                <w:rFonts w:ascii="Calibri" w:hAnsi="Calibri" w:cs="Calibri"/>
                <w:color w:val="000000"/>
              </w:rPr>
              <w:t>e user will run the application</w:t>
            </w:r>
          </w:p>
        </w:tc>
        <w:tc>
          <w:tcPr>
            <w:tcW w:w="2664" w:type="dxa"/>
          </w:tcPr>
          <w:p w:rsidR="005B11A7" w:rsidRPr="00477739" w:rsidRDefault="005B11A7" w:rsidP="00C7219F">
            <w:pPr>
              <w:pStyle w:val="ListStyle"/>
              <w:spacing w:line="276" w:lineRule="auto"/>
              <w:contextualSpacing/>
              <w:rPr>
                <w:rFonts w:ascii="Calibri" w:hAnsi="Calibri" w:cs="Calibri"/>
                <w:color w:val="000000"/>
              </w:rPr>
            </w:pPr>
            <w:r>
              <w:rPr>
                <w:rFonts w:ascii="Calibri" w:hAnsi="Calibri" w:cs="Calibri"/>
                <w:color w:val="000000"/>
              </w:rPr>
              <w:t>Running the application to ensure the user is testing in a new session</w:t>
            </w:r>
          </w:p>
        </w:tc>
        <w:tc>
          <w:tcPr>
            <w:tcW w:w="2664" w:type="dxa"/>
          </w:tcPr>
          <w:p w:rsidR="005B11A7" w:rsidRPr="00477739" w:rsidRDefault="005B11A7" w:rsidP="00C7219F">
            <w:pPr>
              <w:pStyle w:val="ListStyle"/>
              <w:spacing w:line="276" w:lineRule="auto"/>
              <w:contextualSpacing/>
              <w:rPr>
                <w:rFonts w:ascii="Calibri" w:hAnsi="Calibri" w:cs="Calibri"/>
                <w:color w:val="000000"/>
              </w:rPr>
            </w:pPr>
            <w:r w:rsidRPr="00477739">
              <w:rPr>
                <w:rFonts w:ascii="Calibri" w:hAnsi="Calibri" w:cs="Calibri"/>
                <w:color w:val="000000"/>
              </w:rPr>
              <w:t>The application will boot up completely in a sufficient amount of time.</w:t>
            </w:r>
          </w:p>
        </w:tc>
      </w:tr>
      <w:tr w:rsidR="005B11A7" w:rsidRPr="001C6A79" w:rsidTr="00C7219F">
        <w:trPr>
          <w:jc w:val="center"/>
        </w:trPr>
        <w:tc>
          <w:tcPr>
            <w:tcW w:w="2664" w:type="dxa"/>
          </w:tcPr>
          <w:p w:rsidR="005B11A7" w:rsidRPr="00477739" w:rsidRDefault="005B11A7" w:rsidP="00C7219F">
            <w:pPr>
              <w:pStyle w:val="ListStyle"/>
              <w:spacing w:line="276" w:lineRule="auto"/>
              <w:contextualSpacing/>
              <w:rPr>
                <w:rFonts w:ascii="Calibri" w:hAnsi="Calibri" w:cs="Calibri"/>
                <w:color w:val="000000"/>
              </w:rPr>
            </w:pPr>
            <w:r w:rsidRPr="00477739">
              <w:rPr>
                <w:rFonts w:ascii="Calibri" w:hAnsi="Calibri" w:cs="Calibri"/>
                <w:color w:val="000000"/>
              </w:rPr>
              <w:t xml:space="preserve">The ability to </w:t>
            </w:r>
            <w:r>
              <w:rPr>
                <w:rFonts w:ascii="Calibri" w:hAnsi="Calibri" w:cs="Calibri"/>
                <w:color w:val="000000"/>
              </w:rPr>
              <w:t xml:space="preserve">select one of the five main sections; US, World, Money, Entertainment and Sports. </w:t>
            </w:r>
          </w:p>
        </w:tc>
        <w:tc>
          <w:tcPr>
            <w:tcW w:w="2664" w:type="dxa"/>
          </w:tcPr>
          <w:p w:rsidR="005B11A7" w:rsidRPr="00477739" w:rsidRDefault="005B11A7" w:rsidP="00C7219F">
            <w:pPr>
              <w:pStyle w:val="ListStyle"/>
              <w:spacing w:line="276" w:lineRule="auto"/>
              <w:contextualSpacing/>
              <w:rPr>
                <w:rFonts w:ascii="Calibri" w:hAnsi="Calibri" w:cs="Calibri"/>
                <w:color w:val="000000"/>
              </w:rPr>
            </w:pPr>
            <w:r w:rsidRPr="00477739">
              <w:rPr>
                <w:rFonts w:ascii="Calibri" w:hAnsi="Calibri" w:cs="Calibri"/>
                <w:color w:val="000000"/>
              </w:rPr>
              <w:t xml:space="preserve">The user </w:t>
            </w:r>
            <w:r>
              <w:rPr>
                <w:rFonts w:ascii="Calibri" w:hAnsi="Calibri" w:cs="Calibri"/>
                <w:color w:val="000000"/>
              </w:rPr>
              <w:t xml:space="preserve">has the option to </w:t>
            </w:r>
            <w:r w:rsidRPr="00477739">
              <w:rPr>
                <w:rFonts w:ascii="Calibri" w:hAnsi="Calibri" w:cs="Calibri"/>
                <w:color w:val="000000"/>
              </w:rPr>
              <w:t>sel</w:t>
            </w:r>
            <w:r>
              <w:rPr>
                <w:rFonts w:ascii="Calibri" w:hAnsi="Calibri" w:cs="Calibri"/>
                <w:color w:val="000000"/>
              </w:rPr>
              <w:t>ect each of the 5 news sections</w:t>
            </w:r>
          </w:p>
        </w:tc>
        <w:tc>
          <w:tcPr>
            <w:tcW w:w="2664" w:type="dxa"/>
          </w:tcPr>
          <w:p w:rsidR="005B11A7" w:rsidRDefault="005B11A7" w:rsidP="00C7219F">
            <w:pPr>
              <w:pStyle w:val="ListStyle"/>
              <w:spacing w:line="276" w:lineRule="auto"/>
              <w:contextualSpacing/>
              <w:rPr>
                <w:rFonts w:ascii="Calibri" w:hAnsi="Calibri" w:cs="Calibri"/>
                <w:color w:val="000000"/>
              </w:rPr>
            </w:pPr>
            <w:r>
              <w:rPr>
                <w:rFonts w:ascii="Calibri" w:hAnsi="Calibri" w:cs="Calibri"/>
                <w:color w:val="000000"/>
              </w:rPr>
              <w:t>Running the application to ensure the user is testing in a new session</w:t>
            </w:r>
          </w:p>
          <w:p w:rsidR="00550FC8" w:rsidRDefault="00550FC8" w:rsidP="00C7219F">
            <w:pPr>
              <w:pStyle w:val="ListStyle"/>
              <w:spacing w:line="276" w:lineRule="auto"/>
              <w:contextualSpacing/>
              <w:rPr>
                <w:rFonts w:ascii="Calibri" w:hAnsi="Calibri" w:cs="Calibri"/>
                <w:color w:val="000000"/>
              </w:rPr>
            </w:pPr>
          </w:p>
          <w:p w:rsidR="00550FC8" w:rsidRPr="00477739" w:rsidRDefault="00550FC8" w:rsidP="00C7219F">
            <w:pPr>
              <w:pStyle w:val="ListStyle"/>
              <w:spacing w:line="276" w:lineRule="auto"/>
              <w:contextualSpacing/>
              <w:rPr>
                <w:rFonts w:ascii="Calibri" w:hAnsi="Calibri" w:cs="Calibri"/>
                <w:color w:val="000000"/>
              </w:rPr>
            </w:pPr>
          </w:p>
        </w:tc>
        <w:tc>
          <w:tcPr>
            <w:tcW w:w="2664" w:type="dxa"/>
          </w:tcPr>
          <w:p w:rsidR="005B11A7" w:rsidRPr="00477739" w:rsidRDefault="005B11A7" w:rsidP="00C7219F">
            <w:pPr>
              <w:pStyle w:val="ListStyle"/>
              <w:spacing w:line="276" w:lineRule="auto"/>
              <w:contextualSpacing/>
              <w:rPr>
                <w:rFonts w:ascii="Calibri" w:hAnsi="Calibri" w:cs="Calibri"/>
                <w:color w:val="000000"/>
              </w:rPr>
            </w:pPr>
            <w:r w:rsidRPr="00477739">
              <w:rPr>
                <w:rFonts w:ascii="Calibri" w:hAnsi="Calibri" w:cs="Calibri"/>
                <w:color w:val="000000"/>
              </w:rPr>
              <w:t>The application will be able to load each section successfully</w:t>
            </w:r>
            <w:r>
              <w:rPr>
                <w:rFonts w:ascii="Calibri" w:hAnsi="Calibri" w:cs="Calibri"/>
                <w:color w:val="000000"/>
              </w:rPr>
              <w:t>.</w:t>
            </w:r>
          </w:p>
        </w:tc>
      </w:tr>
      <w:tr w:rsidR="005B11A7" w:rsidRPr="001C6A79" w:rsidTr="00C7219F">
        <w:trPr>
          <w:jc w:val="center"/>
        </w:trPr>
        <w:tc>
          <w:tcPr>
            <w:tcW w:w="2664" w:type="dxa"/>
          </w:tcPr>
          <w:p w:rsidR="005B11A7" w:rsidRPr="00477739" w:rsidRDefault="005B11A7" w:rsidP="00C7219F">
            <w:pPr>
              <w:pStyle w:val="ListStyle"/>
              <w:spacing w:line="276" w:lineRule="auto"/>
              <w:contextualSpacing/>
              <w:rPr>
                <w:rFonts w:ascii="Calibri" w:hAnsi="Calibri" w:cs="Calibri"/>
                <w:color w:val="000000"/>
              </w:rPr>
            </w:pPr>
            <w:r w:rsidRPr="00477739">
              <w:rPr>
                <w:rFonts w:ascii="Calibri" w:hAnsi="Calibri" w:cs="Calibri"/>
                <w:color w:val="000000"/>
              </w:rPr>
              <w:lastRenderedPageBreak/>
              <w:t>The ability to have a “show</w:t>
            </w:r>
            <w:r>
              <w:rPr>
                <w:rFonts w:ascii="Calibri" w:hAnsi="Calibri" w:cs="Calibri"/>
                <w:color w:val="000000"/>
              </w:rPr>
              <w:t xml:space="preserve"> </w:t>
            </w:r>
            <w:r w:rsidRPr="00477739">
              <w:rPr>
                <w:rFonts w:ascii="Calibri" w:hAnsi="Calibri" w:cs="Calibri"/>
                <w:color w:val="000000"/>
              </w:rPr>
              <w:t>more” button.</w:t>
            </w:r>
          </w:p>
        </w:tc>
        <w:tc>
          <w:tcPr>
            <w:tcW w:w="2664" w:type="dxa"/>
          </w:tcPr>
          <w:p w:rsidR="005B11A7" w:rsidRPr="00477739" w:rsidRDefault="005B11A7" w:rsidP="00C7219F">
            <w:pPr>
              <w:pStyle w:val="ListStyle"/>
              <w:spacing w:line="276" w:lineRule="auto"/>
              <w:contextualSpacing/>
              <w:rPr>
                <w:rFonts w:ascii="Calibri" w:hAnsi="Calibri" w:cs="Calibri"/>
                <w:color w:val="000000"/>
              </w:rPr>
            </w:pPr>
            <w:r>
              <w:rPr>
                <w:rFonts w:ascii="Calibri" w:hAnsi="Calibri" w:cs="Calibri"/>
                <w:color w:val="000000"/>
              </w:rPr>
              <w:t>The user will be shown</w:t>
            </w:r>
            <w:r w:rsidRPr="00477739">
              <w:rPr>
                <w:rFonts w:ascii="Calibri" w:hAnsi="Calibri" w:cs="Calibri"/>
                <w:color w:val="000000"/>
              </w:rPr>
              <w:t xml:space="preserve"> 5 articles per section. If the user wants to read the rest of the stories, he/she will be able to select a “show more” button and the full story will be shown</w:t>
            </w:r>
          </w:p>
        </w:tc>
        <w:tc>
          <w:tcPr>
            <w:tcW w:w="2664" w:type="dxa"/>
          </w:tcPr>
          <w:p w:rsidR="005B11A7" w:rsidRPr="00477739" w:rsidRDefault="005B11A7" w:rsidP="00C7219F">
            <w:pPr>
              <w:pStyle w:val="ListStyle"/>
              <w:spacing w:line="276" w:lineRule="auto"/>
              <w:contextualSpacing/>
              <w:rPr>
                <w:rFonts w:ascii="Calibri" w:hAnsi="Calibri" w:cs="Calibri"/>
                <w:color w:val="000000"/>
              </w:rPr>
            </w:pPr>
            <w:r>
              <w:rPr>
                <w:rFonts w:ascii="Calibri" w:hAnsi="Calibri" w:cs="Calibri"/>
                <w:color w:val="000000"/>
              </w:rPr>
              <w:t>Running the application to ensure the user is testing in a new session</w:t>
            </w:r>
          </w:p>
        </w:tc>
        <w:tc>
          <w:tcPr>
            <w:tcW w:w="2664" w:type="dxa"/>
          </w:tcPr>
          <w:p w:rsidR="005B11A7" w:rsidRPr="00477739" w:rsidRDefault="005B11A7" w:rsidP="00C7219F">
            <w:pPr>
              <w:pStyle w:val="ListStyle"/>
              <w:spacing w:line="276" w:lineRule="auto"/>
              <w:contextualSpacing/>
              <w:rPr>
                <w:rFonts w:ascii="Calibri" w:hAnsi="Calibri" w:cs="Calibri"/>
                <w:color w:val="000000"/>
              </w:rPr>
            </w:pPr>
            <w:r w:rsidRPr="00477739">
              <w:rPr>
                <w:rFonts w:ascii="Calibri" w:hAnsi="Calibri" w:cs="Calibri"/>
                <w:color w:val="000000"/>
              </w:rPr>
              <w:t>When the user selects the “show more” button, a longer list of articles show.</w:t>
            </w:r>
          </w:p>
        </w:tc>
      </w:tr>
      <w:tr w:rsidR="005B11A7" w:rsidRPr="001C6A79" w:rsidTr="00C7219F">
        <w:trPr>
          <w:jc w:val="center"/>
        </w:trPr>
        <w:tc>
          <w:tcPr>
            <w:tcW w:w="2664" w:type="dxa"/>
          </w:tcPr>
          <w:p w:rsidR="005B11A7" w:rsidRPr="00477739" w:rsidRDefault="005B11A7" w:rsidP="00C7219F">
            <w:pPr>
              <w:pStyle w:val="ListStyle"/>
              <w:spacing w:line="276" w:lineRule="auto"/>
              <w:contextualSpacing/>
              <w:rPr>
                <w:rFonts w:ascii="Calibri" w:hAnsi="Calibri" w:cs="Calibri"/>
                <w:color w:val="000000"/>
              </w:rPr>
            </w:pPr>
            <w:r>
              <w:rPr>
                <w:rFonts w:ascii="Calibri" w:hAnsi="Calibri" w:cs="Calibri"/>
                <w:color w:val="000000"/>
              </w:rPr>
              <w:t>The ability to read an article</w:t>
            </w:r>
          </w:p>
        </w:tc>
        <w:tc>
          <w:tcPr>
            <w:tcW w:w="2664" w:type="dxa"/>
          </w:tcPr>
          <w:p w:rsidR="005B11A7" w:rsidRPr="00477739" w:rsidRDefault="005B11A7" w:rsidP="00C7219F">
            <w:pPr>
              <w:pStyle w:val="ListStyle"/>
              <w:spacing w:line="276" w:lineRule="auto"/>
              <w:contextualSpacing/>
              <w:rPr>
                <w:rFonts w:ascii="Calibri" w:hAnsi="Calibri" w:cs="Calibri"/>
                <w:color w:val="000000"/>
              </w:rPr>
            </w:pPr>
            <w:r>
              <w:rPr>
                <w:rFonts w:ascii="Calibri" w:hAnsi="Calibri" w:cs="Calibri"/>
                <w:color w:val="000000"/>
              </w:rPr>
              <w:t>The user selects an article desired to read</w:t>
            </w:r>
          </w:p>
        </w:tc>
        <w:tc>
          <w:tcPr>
            <w:tcW w:w="2664" w:type="dxa"/>
          </w:tcPr>
          <w:p w:rsidR="005B11A7" w:rsidRPr="00477739" w:rsidRDefault="005B11A7" w:rsidP="00C7219F">
            <w:pPr>
              <w:pStyle w:val="ListStyle"/>
              <w:spacing w:line="276" w:lineRule="auto"/>
              <w:contextualSpacing/>
              <w:rPr>
                <w:rFonts w:ascii="Calibri" w:hAnsi="Calibri" w:cs="Calibri"/>
                <w:color w:val="000000"/>
              </w:rPr>
            </w:pPr>
            <w:r>
              <w:rPr>
                <w:rFonts w:ascii="Calibri" w:hAnsi="Calibri" w:cs="Calibri"/>
                <w:color w:val="000000"/>
              </w:rPr>
              <w:t>Running the application to ensure the user is testing in a new session</w:t>
            </w:r>
          </w:p>
        </w:tc>
        <w:tc>
          <w:tcPr>
            <w:tcW w:w="2664" w:type="dxa"/>
          </w:tcPr>
          <w:p w:rsidR="005B11A7" w:rsidRPr="00477739" w:rsidRDefault="005B11A7" w:rsidP="00C7219F">
            <w:pPr>
              <w:pStyle w:val="ListStyle"/>
              <w:spacing w:line="276" w:lineRule="auto"/>
              <w:contextualSpacing/>
              <w:rPr>
                <w:rFonts w:ascii="Calibri" w:hAnsi="Calibri" w:cs="Calibri"/>
                <w:color w:val="000000"/>
              </w:rPr>
            </w:pPr>
            <w:r>
              <w:rPr>
                <w:rFonts w:ascii="Calibri" w:hAnsi="Calibri" w:cs="Calibri"/>
                <w:color w:val="000000"/>
              </w:rPr>
              <w:t xml:space="preserve">The user is able to read the article with the use of the application. </w:t>
            </w:r>
          </w:p>
        </w:tc>
      </w:tr>
      <w:tr w:rsidR="005B11A7" w:rsidRPr="001C6A79" w:rsidTr="00C7219F">
        <w:trPr>
          <w:jc w:val="center"/>
        </w:trPr>
        <w:tc>
          <w:tcPr>
            <w:tcW w:w="2664" w:type="dxa"/>
          </w:tcPr>
          <w:p w:rsidR="005B11A7" w:rsidRPr="00611E62" w:rsidRDefault="005B11A7" w:rsidP="00C7219F">
            <w:pPr>
              <w:pStyle w:val="NormalWeb"/>
              <w:rPr>
                <w:rFonts w:ascii="Calibri" w:hAnsi="Calibri" w:cs="Calibri"/>
                <w:color w:val="000000"/>
                <w:sz w:val="20"/>
                <w:szCs w:val="20"/>
              </w:rPr>
            </w:pPr>
            <w:r>
              <w:rPr>
                <w:rFonts w:ascii="Calibri" w:hAnsi="Calibri" w:cs="Calibri"/>
                <w:color w:val="000000"/>
                <w:sz w:val="20"/>
                <w:szCs w:val="20"/>
              </w:rPr>
              <w:t>The ability to jump between News Sections from within the Article lists</w:t>
            </w:r>
          </w:p>
        </w:tc>
        <w:tc>
          <w:tcPr>
            <w:tcW w:w="2664" w:type="dxa"/>
          </w:tcPr>
          <w:p w:rsidR="005B11A7" w:rsidRDefault="005B11A7" w:rsidP="00C7219F">
            <w:pPr>
              <w:pStyle w:val="ListStyle"/>
              <w:spacing w:line="276" w:lineRule="auto"/>
              <w:contextualSpacing/>
              <w:rPr>
                <w:rFonts w:ascii="Calibri" w:hAnsi="Calibri" w:cs="Calibri"/>
                <w:color w:val="000000"/>
              </w:rPr>
            </w:pPr>
            <w:r>
              <w:rPr>
                <w:rFonts w:ascii="Calibri" w:hAnsi="Calibri" w:cs="Calibri"/>
                <w:color w:val="000000"/>
              </w:rPr>
              <w:t>When the menu button is selected, the user has the ability to select a different section besides the section he/she is in</w:t>
            </w:r>
          </w:p>
        </w:tc>
        <w:tc>
          <w:tcPr>
            <w:tcW w:w="2664" w:type="dxa"/>
          </w:tcPr>
          <w:p w:rsidR="005B11A7" w:rsidRDefault="005B11A7" w:rsidP="00C7219F">
            <w:pPr>
              <w:pStyle w:val="ListStyle"/>
              <w:spacing w:line="276" w:lineRule="auto"/>
              <w:contextualSpacing/>
              <w:rPr>
                <w:rFonts w:ascii="Calibri" w:hAnsi="Calibri" w:cs="Calibri"/>
                <w:color w:val="000000"/>
              </w:rPr>
            </w:pPr>
            <w:r>
              <w:rPr>
                <w:rFonts w:ascii="Calibri" w:hAnsi="Calibri" w:cs="Calibri"/>
                <w:color w:val="000000"/>
              </w:rPr>
              <w:t>Running the application to ensure the user is testing in a new session</w:t>
            </w:r>
          </w:p>
        </w:tc>
        <w:tc>
          <w:tcPr>
            <w:tcW w:w="2664" w:type="dxa"/>
          </w:tcPr>
          <w:p w:rsidR="005B11A7" w:rsidRDefault="005B11A7" w:rsidP="00C7219F">
            <w:pPr>
              <w:pStyle w:val="ListStyle"/>
              <w:spacing w:line="276" w:lineRule="auto"/>
              <w:contextualSpacing/>
              <w:rPr>
                <w:rFonts w:ascii="Calibri" w:hAnsi="Calibri" w:cs="Calibri"/>
                <w:color w:val="000000"/>
              </w:rPr>
            </w:pPr>
            <w:r>
              <w:rPr>
                <w:rFonts w:ascii="Calibri" w:hAnsi="Calibri" w:cs="Calibri"/>
                <w:color w:val="000000"/>
              </w:rPr>
              <w:t>The user is able to switch between sections without going back to the main menu</w:t>
            </w:r>
          </w:p>
        </w:tc>
      </w:tr>
      <w:tr w:rsidR="005B11A7" w:rsidRPr="001C6A79" w:rsidTr="00C7219F">
        <w:trPr>
          <w:jc w:val="center"/>
        </w:trPr>
        <w:tc>
          <w:tcPr>
            <w:tcW w:w="2664" w:type="dxa"/>
          </w:tcPr>
          <w:p w:rsidR="005B11A7" w:rsidRDefault="005B11A7" w:rsidP="00C7219F">
            <w:pPr>
              <w:pStyle w:val="ListStyle"/>
              <w:spacing w:line="276" w:lineRule="auto"/>
              <w:contextualSpacing/>
              <w:rPr>
                <w:rFonts w:ascii="Calibri" w:hAnsi="Calibri" w:cs="Calibri"/>
                <w:color w:val="000000"/>
              </w:rPr>
            </w:pPr>
            <w:r>
              <w:rPr>
                <w:rFonts w:ascii="Calibri" w:hAnsi="Calibri" w:cs="Calibri"/>
                <w:color w:val="000000"/>
              </w:rPr>
              <w:t>The ability to long-click the article to get the Article’s options menu</w:t>
            </w:r>
          </w:p>
        </w:tc>
        <w:tc>
          <w:tcPr>
            <w:tcW w:w="2664" w:type="dxa"/>
          </w:tcPr>
          <w:p w:rsidR="005B11A7" w:rsidRDefault="005B11A7" w:rsidP="00C7219F">
            <w:pPr>
              <w:pStyle w:val="ListStyle"/>
              <w:spacing w:line="276" w:lineRule="auto"/>
              <w:contextualSpacing/>
              <w:rPr>
                <w:rFonts w:ascii="Calibri" w:hAnsi="Calibri" w:cs="Calibri"/>
                <w:color w:val="000000"/>
              </w:rPr>
            </w:pPr>
            <w:r>
              <w:rPr>
                <w:rFonts w:ascii="Calibri" w:hAnsi="Calibri" w:cs="Calibri"/>
                <w:color w:val="000000"/>
              </w:rPr>
              <w:t>When the user selects and holds the selected article, the Article’s options menu appears</w:t>
            </w:r>
          </w:p>
        </w:tc>
        <w:tc>
          <w:tcPr>
            <w:tcW w:w="2664" w:type="dxa"/>
          </w:tcPr>
          <w:p w:rsidR="005B11A7" w:rsidRDefault="005B11A7" w:rsidP="00C7219F">
            <w:pPr>
              <w:pStyle w:val="ListStyle"/>
              <w:spacing w:line="276" w:lineRule="auto"/>
              <w:contextualSpacing/>
              <w:rPr>
                <w:rFonts w:ascii="Calibri" w:hAnsi="Calibri" w:cs="Calibri"/>
                <w:color w:val="000000"/>
              </w:rPr>
            </w:pPr>
            <w:r>
              <w:rPr>
                <w:rFonts w:ascii="Calibri" w:hAnsi="Calibri" w:cs="Calibri"/>
                <w:color w:val="000000"/>
              </w:rPr>
              <w:t>Running the application to ensure the user is testing in a new session</w:t>
            </w:r>
          </w:p>
        </w:tc>
        <w:tc>
          <w:tcPr>
            <w:tcW w:w="2664" w:type="dxa"/>
          </w:tcPr>
          <w:p w:rsidR="005B11A7" w:rsidRDefault="005B11A7" w:rsidP="00C7219F">
            <w:pPr>
              <w:pStyle w:val="ListStyle"/>
              <w:spacing w:line="276" w:lineRule="auto"/>
              <w:contextualSpacing/>
              <w:rPr>
                <w:rFonts w:ascii="Calibri" w:hAnsi="Calibri" w:cs="Calibri"/>
                <w:color w:val="000000"/>
              </w:rPr>
            </w:pPr>
            <w:r>
              <w:rPr>
                <w:rFonts w:ascii="Calibri" w:hAnsi="Calibri" w:cs="Calibri"/>
                <w:color w:val="000000"/>
              </w:rPr>
              <w:t>The user is able to view the Article’s options menu by a long-click</w:t>
            </w:r>
          </w:p>
        </w:tc>
      </w:tr>
      <w:tr w:rsidR="005B11A7" w:rsidRPr="001C6A79" w:rsidTr="00C7219F">
        <w:trPr>
          <w:jc w:val="center"/>
        </w:trPr>
        <w:tc>
          <w:tcPr>
            <w:tcW w:w="2664" w:type="dxa"/>
          </w:tcPr>
          <w:p w:rsidR="005B11A7" w:rsidRDefault="005B11A7" w:rsidP="00C7219F">
            <w:pPr>
              <w:pStyle w:val="ListStyle"/>
              <w:spacing w:line="276" w:lineRule="auto"/>
              <w:contextualSpacing/>
              <w:rPr>
                <w:rFonts w:ascii="Calibri" w:hAnsi="Calibri" w:cs="Calibri"/>
                <w:color w:val="000000"/>
              </w:rPr>
            </w:pPr>
            <w:r>
              <w:rPr>
                <w:rFonts w:ascii="Calibri" w:hAnsi="Calibri" w:cs="Calibri"/>
                <w:color w:val="000000"/>
              </w:rPr>
              <w:t>The ability to mark an article as read</w:t>
            </w:r>
          </w:p>
        </w:tc>
        <w:tc>
          <w:tcPr>
            <w:tcW w:w="2664" w:type="dxa"/>
          </w:tcPr>
          <w:p w:rsidR="005B11A7" w:rsidRDefault="005B11A7" w:rsidP="00C7219F">
            <w:pPr>
              <w:pStyle w:val="ListStyle"/>
              <w:spacing w:line="276" w:lineRule="auto"/>
              <w:contextualSpacing/>
              <w:rPr>
                <w:rFonts w:ascii="Calibri" w:hAnsi="Calibri" w:cs="Calibri"/>
                <w:color w:val="000000"/>
              </w:rPr>
            </w:pPr>
            <w:r>
              <w:rPr>
                <w:rFonts w:ascii="Calibri" w:hAnsi="Calibri" w:cs="Calibri"/>
                <w:color w:val="000000"/>
              </w:rPr>
              <w:t>When an article has not been read, the article title’s font is in blue</w:t>
            </w:r>
          </w:p>
        </w:tc>
        <w:tc>
          <w:tcPr>
            <w:tcW w:w="2664" w:type="dxa"/>
          </w:tcPr>
          <w:p w:rsidR="005B11A7" w:rsidRDefault="005B11A7" w:rsidP="00C7219F">
            <w:pPr>
              <w:pStyle w:val="ListStyle"/>
              <w:spacing w:line="276" w:lineRule="auto"/>
              <w:contextualSpacing/>
              <w:rPr>
                <w:rFonts w:ascii="Calibri" w:hAnsi="Calibri" w:cs="Calibri"/>
                <w:color w:val="000000"/>
              </w:rPr>
            </w:pPr>
            <w:r>
              <w:rPr>
                <w:rFonts w:ascii="Calibri" w:hAnsi="Calibri" w:cs="Calibri"/>
                <w:color w:val="000000"/>
              </w:rPr>
              <w:t>Running the application to ensure the user is testing in a new session</w:t>
            </w:r>
          </w:p>
        </w:tc>
        <w:tc>
          <w:tcPr>
            <w:tcW w:w="2664" w:type="dxa"/>
          </w:tcPr>
          <w:p w:rsidR="005B11A7" w:rsidRDefault="005B11A7" w:rsidP="00C7219F">
            <w:pPr>
              <w:pStyle w:val="ListStyle"/>
              <w:spacing w:line="276" w:lineRule="auto"/>
              <w:contextualSpacing/>
              <w:rPr>
                <w:rFonts w:ascii="Calibri" w:hAnsi="Calibri" w:cs="Calibri"/>
                <w:color w:val="000000"/>
              </w:rPr>
            </w:pPr>
            <w:r>
              <w:rPr>
                <w:rFonts w:ascii="Calibri" w:hAnsi="Calibri" w:cs="Calibri"/>
                <w:color w:val="000000"/>
              </w:rPr>
              <w:t>The user knows the article has not been  read,  when the article title’s font is in blue</w:t>
            </w:r>
          </w:p>
        </w:tc>
      </w:tr>
      <w:tr w:rsidR="005B11A7" w:rsidRPr="001C6A79" w:rsidTr="00C7219F">
        <w:trPr>
          <w:jc w:val="center"/>
        </w:trPr>
        <w:tc>
          <w:tcPr>
            <w:tcW w:w="2664" w:type="dxa"/>
          </w:tcPr>
          <w:p w:rsidR="005B11A7" w:rsidRDefault="005B11A7" w:rsidP="00C7219F">
            <w:pPr>
              <w:pStyle w:val="ListStyle"/>
              <w:spacing w:line="276" w:lineRule="auto"/>
              <w:contextualSpacing/>
              <w:rPr>
                <w:rFonts w:ascii="Calibri" w:hAnsi="Calibri" w:cs="Calibri"/>
                <w:color w:val="000000"/>
              </w:rPr>
            </w:pPr>
            <w:r>
              <w:rPr>
                <w:rFonts w:ascii="Calibri" w:hAnsi="Calibri" w:cs="Calibri"/>
                <w:color w:val="000000"/>
              </w:rPr>
              <w:t>The ability to mark an article as unread</w:t>
            </w:r>
          </w:p>
        </w:tc>
        <w:tc>
          <w:tcPr>
            <w:tcW w:w="2664" w:type="dxa"/>
          </w:tcPr>
          <w:p w:rsidR="005B11A7" w:rsidRDefault="005B11A7" w:rsidP="00C7219F">
            <w:pPr>
              <w:pStyle w:val="ListStyle"/>
              <w:spacing w:line="276" w:lineRule="auto"/>
              <w:contextualSpacing/>
              <w:rPr>
                <w:rFonts w:ascii="Calibri" w:hAnsi="Calibri" w:cs="Calibri"/>
                <w:color w:val="000000"/>
              </w:rPr>
            </w:pPr>
            <w:r>
              <w:rPr>
                <w:rFonts w:ascii="Calibri" w:hAnsi="Calibri" w:cs="Calibri"/>
                <w:color w:val="000000"/>
              </w:rPr>
              <w:t>When the article has been read, the article title’s font becomes purple</w:t>
            </w:r>
          </w:p>
        </w:tc>
        <w:tc>
          <w:tcPr>
            <w:tcW w:w="2664" w:type="dxa"/>
          </w:tcPr>
          <w:p w:rsidR="005B11A7" w:rsidRDefault="005B11A7" w:rsidP="00C7219F">
            <w:pPr>
              <w:pStyle w:val="ListStyle"/>
              <w:spacing w:line="276" w:lineRule="auto"/>
              <w:contextualSpacing/>
              <w:rPr>
                <w:rFonts w:ascii="Calibri" w:hAnsi="Calibri" w:cs="Calibri"/>
                <w:color w:val="000000"/>
              </w:rPr>
            </w:pPr>
            <w:r>
              <w:rPr>
                <w:rFonts w:ascii="Calibri" w:hAnsi="Calibri" w:cs="Calibri"/>
                <w:color w:val="000000"/>
              </w:rPr>
              <w:t>Running the application to ensure the user is testing in a new session</w:t>
            </w:r>
          </w:p>
        </w:tc>
        <w:tc>
          <w:tcPr>
            <w:tcW w:w="2664" w:type="dxa"/>
          </w:tcPr>
          <w:p w:rsidR="005B11A7" w:rsidRDefault="005B11A7" w:rsidP="00C7219F">
            <w:pPr>
              <w:pStyle w:val="ListStyle"/>
              <w:spacing w:line="276" w:lineRule="auto"/>
              <w:contextualSpacing/>
              <w:rPr>
                <w:rFonts w:ascii="Calibri" w:hAnsi="Calibri" w:cs="Calibri"/>
                <w:color w:val="000000"/>
              </w:rPr>
            </w:pPr>
            <w:r>
              <w:rPr>
                <w:rFonts w:ascii="Calibri" w:hAnsi="Calibri" w:cs="Calibri"/>
                <w:color w:val="000000"/>
              </w:rPr>
              <w:t>The user knows the article has been  read,  when the article title’s font is in purple</w:t>
            </w:r>
          </w:p>
        </w:tc>
      </w:tr>
      <w:tr w:rsidR="005B11A7" w:rsidRPr="001C6A79" w:rsidTr="00C7219F">
        <w:trPr>
          <w:jc w:val="center"/>
        </w:trPr>
        <w:tc>
          <w:tcPr>
            <w:tcW w:w="2664" w:type="dxa"/>
          </w:tcPr>
          <w:p w:rsidR="005B11A7" w:rsidRDefault="005B11A7" w:rsidP="00C7219F">
            <w:pPr>
              <w:pStyle w:val="ListStyle"/>
              <w:spacing w:line="276" w:lineRule="auto"/>
              <w:contextualSpacing/>
              <w:rPr>
                <w:rFonts w:ascii="Calibri" w:hAnsi="Calibri" w:cs="Calibri"/>
                <w:color w:val="000000"/>
              </w:rPr>
            </w:pPr>
            <w:r>
              <w:rPr>
                <w:rFonts w:ascii="Calibri" w:hAnsi="Calibri" w:cs="Calibri"/>
                <w:color w:val="000000"/>
              </w:rPr>
              <w:t>The ability to receive an error message if the device does not have internet access</w:t>
            </w:r>
          </w:p>
        </w:tc>
        <w:tc>
          <w:tcPr>
            <w:tcW w:w="2664" w:type="dxa"/>
          </w:tcPr>
          <w:p w:rsidR="005B11A7" w:rsidRDefault="005B11A7" w:rsidP="00C7219F">
            <w:pPr>
              <w:pStyle w:val="ListStyle"/>
              <w:spacing w:line="276" w:lineRule="auto"/>
              <w:contextualSpacing/>
              <w:rPr>
                <w:rFonts w:ascii="Calibri" w:hAnsi="Calibri" w:cs="Calibri"/>
                <w:color w:val="000000"/>
              </w:rPr>
            </w:pPr>
            <w:r>
              <w:rPr>
                <w:rFonts w:ascii="Calibri" w:hAnsi="Calibri" w:cs="Calibri"/>
                <w:color w:val="000000"/>
              </w:rPr>
              <w:t>When the user is until to gain internet access, an error message appears to let the user know of the lack of internet accessibility</w:t>
            </w:r>
          </w:p>
        </w:tc>
        <w:tc>
          <w:tcPr>
            <w:tcW w:w="2664" w:type="dxa"/>
          </w:tcPr>
          <w:p w:rsidR="005B11A7" w:rsidRDefault="005B11A7" w:rsidP="00C7219F">
            <w:pPr>
              <w:pStyle w:val="ListStyle"/>
              <w:spacing w:line="276" w:lineRule="auto"/>
              <w:contextualSpacing/>
              <w:rPr>
                <w:rFonts w:ascii="Calibri" w:hAnsi="Calibri" w:cs="Calibri"/>
                <w:color w:val="000000"/>
              </w:rPr>
            </w:pPr>
            <w:r>
              <w:rPr>
                <w:rFonts w:ascii="Calibri" w:hAnsi="Calibri" w:cs="Calibri"/>
                <w:color w:val="000000"/>
              </w:rPr>
              <w:t>Running the application to ensure the user is testing in a new session</w:t>
            </w:r>
          </w:p>
        </w:tc>
        <w:tc>
          <w:tcPr>
            <w:tcW w:w="2664" w:type="dxa"/>
          </w:tcPr>
          <w:p w:rsidR="005B11A7" w:rsidRDefault="005B11A7" w:rsidP="00C7219F">
            <w:pPr>
              <w:pStyle w:val="ListStyle"/>
              <w:spacing w:line="276" w:lineRule="auto"/>
              <w:contextualSpacing/>
              <w:rPr>
                <w:rFonts w:ascii="Calibri" w:hAnsi="Calibri" w:cs="Calibri"/>
                <w:color w:val="000000"/>
              </w:rPr>
            </w:pPr>
            <w:r>
              <w:rPr>
                <w:rFonts w:ascii="Calibri" w:hAnsi="Calibri" w:cs="Calibri"/>
                <w:color w:val="000000"/>
              </w:rPr>
              <w:t>An error message is displayed informing the user about lack of internet connection</w:t>
            </w:r>
          </w:p>
        </w:tc>
      </w:tr>
      <w:tr w:rsidR="005B11A7" w:rsidRPr="001C6A79" w:rsidTr="00C7219F">
        <w:trPr>
          <w:jc w:val="center"/>
        </w:trPr>
        <w:tc>
          <w:tcPr>
            <w:tcW w:w="2664" w:type="dxa"/>
          </w:tcPr>
          <w:p w:rsidR="005B11A7" w:rsidRDefault="005B11A7" w:rsidP="00C7219F">
            <w:pPr>
              <w:pStyle w:val="ListStyle"/>
              <w:spacing w:line="276" w:lineRule="auto"/>
              <w:contextualSpacing/>
              <w:rPr>
                <w:rFonts w:ascii="Calibri" w:hAnsi="Calibri" w:cs="Calibri"/>
                <w:color w:val="000000"/>
              </w:rPr>
            </w:pPr>
            <w:r>
              <w:rPr>
                <w:rFonts w:ascii="Calibri" w:hAnsi="Calibri" w:cs="Calibri"/>
                <w:color w:val="000000"/>
              </w:rPr>
              <w:t>The ability to refresh the article lists</w:t>
            </w:r>
          </w:p>
        </w:tc>
        <w:tc>
          <w:tcPr>
            <w:tcW w:w="2664" w:type="dxa"/>
          </w:tcPr>
          <w:p w:rsidR="005B11A7" w:rsidRDefault="005B11A7" w:rsidP="00C7219F">
            <w:pPr>
              <w:pStyle w:val="ListStyle"/>
              <w:spacing w:line="276" w:lineRule="auto"/>
              <w:contextualSpacing/>
              <w:rPr>
                <w:rFonts w:ascii="Calibri" w:hAnsi="Calibri" w:cs="Calibri"/>
                <w:color w:val="000000"/>
              </w:rPr>
            </w:pPr>
            <w:r>
              <w:rPr>
                <w:rFonts w:ascii="Calibri" w:hAnsi="Calibri" w:cs="Calibri"/>
                <w:color w:val="000000"/>
              </w:rPr>
              <w:t>The user is able to refresh the article to ensure update articles are available</w:t>
            </w:r>
          </w:p>
        </w:tc>
        <w:tc>
          <w:tcPr>
            <w:tcW w:w="2664" w:type="dxa"/>
          </w:tcPr>
          <w:p w:rsidR="005B11A7" w:rsidRDefault="005B11A7" w:rsidP="00C7219F">
            <w:pPr>
              <w:pStyle w:val="ListStyle"/>
              <w:spacing w:line="276" w:lineRule="auto"/>
              <w:contextualSpacing/>
              <w:rPr>
                <w:rFonts w:ascii="Calibri" w:hAnsi="Calibri" w:cs="Calibri"/>
                <w:color w:val="000000"/>
              </w:rPr>
            </w:pPr>
            <w:r>
              <w:rPr>
                <w:rFonts w:ascii="Calibri" w:hAnsi="Calibri" w:cs="Calibri"/>
                <w:color w:val="000000"/>
              </w:rPr>
              <w:t>Running the application to ensure the user is testing in a new session</w:t>
            </w:r>
          </w:p>
        </w:tc>
        <w:tc>
          <w:tcPr>
            <w:tcW w:w="2664" w:type="dxa"/>
          </w:tcPr>
          <w:p w:rsidR="005B11A7" w:rsidRDefault="005B11A7" w:rsidP="00C7219F">
            <w:pPr>
              <w:pStyle w:val="ListStyle"/>
              <w:spacing w:line="276" w:lineRule="auto"/>
              <w:contextualSpacing/>
              <w:rPr>
                <w:rFonts w:ascii="Calibri" w:hAnsi="Calibri" w:cs="Calibri"/>
                <w:color w:val="000000"/>
              </w:rPr>
            </w:pPr>
            <w:r>
              <w:rPr>
                <w:rFonts w:ascii="Calibri" w:hAnsi="Calibri" w:cs="Calibri"/>
                <w:color w:val="000000"/>
              </w:rPr>
              <w:t>The application has the most up to date article available for the user</w:t>
            </w:r>
          </w:p>
        </w:tc>
      </w:tr>
    </w:tbl>
    <w:p w:rsidR="005B11A7" w:rsidRDefault="005B11A7" w:rsidP="00A90999">
      <w:pPr>
        <w:spacing w:before="240" w:after="0"/>
        <w:rPr>
          <w:rFonts w:ascii="Avenir LT Std 35 Light" w:eastAsia="Times New Roman" w:hAnsi="Avenir LT Std 35 Light" w:cs="Calibri"/>
          <w:bCs/>
          <w:sz w:val="36"/>
          <w:szCs w:val="28"/>
        </w:rPr>
      </w:pPr>
      <w:r>
        <w:rPr>
          <w:rFonts w:ascii="Avenir LT Std 35 Light" w:eastAsia="Times New Roman" w:hAnsi="Avenir LT Std 35 Light" w:cs="Calibri"/>
          <w:bCs/>
          <w:sz w:val="44"/>
          <w:szCs w:val="28"/>
        </w:rPr>
        <w:t>5</w:t>
      </w:r>
      <w:r w:rsidRPr="001C73C8">
        <w:rPr>
          <w:rFonts w:ascii="Avenir LT Std 35 Light" w:eastAsia="Times New Roman" w:hAnsi="Avenir LT Std 35 Light" w:cs="Calibri"/>
          <w:bCs/>
          <w:sz w:val="44"/>
          <w:szCs w:val="28"/>
        </w:rPr>
        <w:t xml:space="preserve"> </w:t>
      </w:r>
      <w:r>
        <w:rPr>
          <w:rFonts w:ascii="Avenir LT Std 35 Light" w:eastAsia="Times New Roman" w:hAnsi="Avenir LT Std 35 Light" w:cs="Calibri"/>
          <w:bCs/>
          <w:sz w:val="36"/>
          <w:szCs w:val="28"/>
        </w:rPr>
        <w:t>Test Results</w:t>
      </w:r>
    </w:p>
    <w:tbl>
      <w:tblPr>
        <w:tblW w:w="10670" w:type="dxa"/>
        <w:jc w:val="center"/>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40"/>
        <w:gridCol w:w="2013"/>
        <w:gridCol w:w="1227"/>
        <w:gridCol w:w="2799"/>
        <w:gridCol w:w="2291"/>
      </w:tblGrid>
      <w:tr w:rsidR="005B11A7" w:rsidRPr="001C6A79" w:rsidTr="00B3626E">
        <w:trPr>
          <w:tblHeader/>
          <w:jc w:val="center"/>
        </w:trPr>
        <w:tc>
          <w:tcPr>
            <w:tcW w:w="2340" w:type="dxa"/>
            <w:shd w:val="clear" w:color="auto" w:fill="F2F2F2"/>
            <w:vAlign w:val="center"/>
          </w:tcPr>
          <w:p w:rsidR="005B11A7" w:rsidRPr="00477739" w:rsidRDefault="005B11A7" w:rsidP="00C7219F">
            <w:pPr>
              <w:pStyle w:val="ListStyle"/>
              <w:spacing w:line="276" w:lineRule="auto"/>
              <w:contextualSpacing/>
              <w:rPr>
                <w:rFonts w:ascii="Calibri" w:hAnsi="Calibri" w:cs="Calibri"/>
                <w:b/>
                <w:color w:val="000000"/>
              </w:rPr>
            </w:pPr>
            <w:r>
              <w:rPr>
                <w:rFonts w:ascii="Calibri" w:hAnsi="Calibri" w:cs="Calibri"/>
                <w:b/>
                <w:color w:val="000000"/>
              </w:rPr>
              <w:t>Test</w:t>
            </w:r>
          </w:p>
        </w:tc>
        <w:tc>
          <w:tcPr>
            <w:tcW w:w="2013" w:type="dxa"/>
            <w:shd w:val="clear" w:color="auto" w:fill="F2F2F2"/>
            <w:vAlign w:val="center"/>
          </w:tcPr>
          <w:p w:rsidR="005B11A7" w:rsidRPr="00477739" w:rsidRDefault="005B11A7" w:rsidP="00C7219F">
            <w:pPr>
              <w:pStyle w:val="ListStyle"/>
              <w:spacing w:line="276" w:lineRule="auto"/>
              <w:contextualSpacing/>
              <w:rPr>
                <w:rFonts w:ascii="Calibri" w:hAnsi="Calibri" w:cs="Calibri"/>
                <w:b/>
                <w:color w:val="000000"/>
              </w:rPr>
            </w:pPr>
            <w:r>
              <w:rPr>
                <w:rFonts w:ascii="Calibri" w:hAnsi="Calibri" w:cs="Calibri"/>
                <w:b/>
                <w:color w:val="000000"/>
              </w:rPr>
              <w:t>Tester</w:t>
            </w:r>
          </w:p>
        </w:tc>
        <w:tc>
          <w:tcPr>
            <w:tcW w:w="1227" w:type="dxa"/>
            <w:shd w:val="clear" w:color="auto" w:fill="F2F2F2"/>
            <w:vAlign w:val="center"/>
          </w:tcPr>
          <w:p w:rsidR="005B11A7" w:rsidRPr="00477739" w:rsidRDefault="005B11A7" w:rsidP="00C7219F">
            <w:pPr>
              <w:pStyle w:val="ListStyle"/>
              <w:spacing w:line="276" w:lineRule="auto"/>
              <w:contextualSpacing/>
              <w:rPr>
                <w:rFonts w:ascii="Calibri" w:hAnsi="Calibri" w:cs="Calibri"/>
                <w:b/>
                <w:color w:val="000000"/>
              </w:rPr>
            </w:pPr>
            <w:r>
              <w:rPr>
                <w:rFonts w:ascii="Calibri" w:hAnsi="Calibri" w:cs="Calibri"/>
                <w:b/>
                <w:color w:val="000000"/>
              </w:rPr>
              <w:t>Date tested</w:t>
            </w:r>
          </w:p>
        </w:tc>
        <w:tc>
          <w:tcPr>
            <w:tcW w:w="2799" w:type="dxa"/>
            <w:shd w:val="clear" w:color="auto" w:fill="F2F2F2"/>
            <w:vAlign w:val="center"/>
          </w:tcPr>
          <w:p w:rsidR="005B11A7" w:rsidRPr="00477739" w:rsidRDefault="005B11A7" w:rsidP="00C7219F">
            <w:pPr>
              <w:pStyle w:val="ListStyle"/>
              <w:spacing w:line="276" w:lineRule="auto"/>
              <w:contextualSpacing/>
              <w:rPr>
                <w:rFonts w:ascii="Calibri" w:hAnsi="Calibri" w:cs="Calibri"/>
                <w:b/>
                <w:color w:val="000000"/>
              </w:rPr>
            </w:pPr>
            <w:r>
              <w:rPr>
                <w:rFonts w:ascii="Calibri" w:hAnsi="Calibri" w:cs="Calibri"/>
                <w:b/>
                <w:color w:val="000000"/>
              </w:rPr>
              <w:t>Test environment</w:t>
            </w:r>
          </w:p>
        </w:tc>
        <w:tc>
          <w:tcPr>
            <w:tcW w:w="2291" w:type="dxa"/>
            <w:shd w:val="clear" w:color="auto" w:fill="F2F2F2"/>
          </w:tcPr>
          <w:p w:rsidR="005B11A7" w:rsidRPr="00477739" w:rsidRDefault="005B11A7" w:rsidP="00C7219F">
            <w:pPr>
              <w:pStyle w:val="ListStyle"/>
              <w:spacing w:line="276" w:lineRule="auto"/>
              <w:contextualSpacing/>
              <w:rPr>
                <w:rFonts w:ascii="Calibri" w:hAnsi="Calibri" w:cs="Calibri"/>
                <w:b/>
                <w:color w:val="000000"/>
              </w:rPr>
            </w:pPr>
            <w:r>
              <w:rPr>
                <w:rFonts w:ascii="Calibri" w:hAnsi="Calibri" w:cs="Calibri"/>
                <w:b/>
                <w:color w:val="000000"/>
              </w:rPr>
              <w:t>Test Result</w:t>
            </w:r>
          </w:p>
        </w:tc>
      </w:tr>
      <w:tr w:rsidR="005B11A7" w:rsidRPr="001C6A79" w:rsidTr="00B3626E">
        <w:trPr>
          <w:jc w:val="center"/>
        </w:trPr>
        <w:tc>
          <w:tcPr>
            <w:tcW w:w="2340" w:type="dxa"/>
          </w:tcPr>
          <w:p w:rsidR="005B11A7" w:rsidRPr="00477739" w:rsidRDefault="005B11A7" w:rsidP="00C7219F">
            <w:pPr>
              <w:pStyle w:val="ListStyle"/>
              <w:spacing w:line="276" w:lineRule="auto"/>
              <w:contextualSpacing/>
              <w:rPr>
                <w:rFonts w:ascii="Calibri" w:hAnsi="Calibri" w:cs="Calibri"/>
                <w:color w:val="000000"/>
              </w:rPr>
            </w:pPr>
            <w:r w:rsidRPr="00477739">
              <w:rPr>
                <w:rFonts w:ascii="Calibri" w:hAnsi="Calibri" w:cs="Calibri"/>
                <w:color w:val="000000"/>
              </w:rPr>
              <w:t>The ability to connect to the website.</w:t>
            </w:r>
          </w:p>
        </w:tc>
        <w:tc>
          <w:tcPr>
            <w:tcW w:w="2013" w:type="dxa"/>
          </w:tcPr>
          <w:p w:rsidR="005B11A7" w:rsidRPr="00477739" w:rsidRDefault="005B11A7" w:rsidP="00C7219F">
            <w:pPr>
              <w:pStyle w:val="ListStyle"/>
              <w:spacing w:line="276" w:lineRule="auto"/>
              <w:contextualSpacing/>
              <w:rPr>
                <w:rFonts w:ascii="Calibri" w:hAnsi="Calibri" w:cs="Calibri"/>
                <w:color w:val="000000"/>
              </w:rPr>
            </w:pPr>
            <w:r>
              <w:rPr>
                <w:rFonts w:ascii="Calibri" w:hAnsi="Calibri" w:cs="Calibri"/>
                <w:color w:val="000000"/>
              </w:rPr>
              <w:t xml:space="preserve">Andy </w:t>
            </w:r>
            <w:proofErr w:type="spellStart"/>
            <w:r>
              <w:rPr>
                <w:rFonts w:ascii="Calibri" w:hAnsi="Calibri" w:cs="Calibri"/>
                <w:color w:val="000000"/>
              </w:rPr>
              <w:t>Harmic</w:t>
            </w:r>
            <w:proofErr w:type="spellEnd"/>
            <w:r>
              <w:rPr>
                <w:rFonts w:ascii="Calibri" w:hAnsi="Calibri" w:cs="Calibri"/>
                <w:color w:val="000000"/>
              </w:rPr>
              <w:t>, Stephen Rodriguez and Tyler Zaino</w:t>
            </w:r>
          </w:p>
        </w:tc>
        <w:tc>
          <w:tcPr>
            <w:tcW w:w="1227" w:type="dxa"/>
          </w:tcPr>
          <w:p w:rsidR="005B11A7" w:rsidRPr="00477739" w:rsidRDefault="005B11A7" w:rsidP="00C7219F">
            <w:pPr>
              <w:pStyle w:val="ListStyle"/>
              <w:spacing w:line="276" w:lineRule="auto"/>
              <w:contextualSpacing/>
              <w:rPr>
                <w:rFonts w:ascii="Calibri" w:hAnsi="Calibri" w:cs="Calibri"/>
                <w:color w:val="000000"/>
              </w:rPr>
            </w:pPr>
            <w:r>
              <w:rPr>
                <w:rFonts w:ascii="Calibri" w:hAnsi="Calibri" w:cs="Calibri"/>
                <w:color w:val="000000"/>
              </w:rPr>
              <w:t>11/28/10</w:t>
            </w:r>
          </w:p>
        </w:tc>
        <w:tc>
          <w:tcPr>
            <w:tcW w:w="2799" w:type="dxa"/>
          </w:tcPr>
          <w:p w:rsidR="005B11A7" w:rsidRPr="00477739" w:rsidRDefault="005B11A7" w:rsidP="00C7219F">
            <w:pPr>
              <w:pStyle w:val="ListStyle"/>
              <w:spacing w:line="276" w:lineRule="auto"/>
              <w:contextualSpacing/>
              <w:rPr>
                <w:rFonts w:ascii="Calibri" w:hAnsi="Calibri" w:cs="Calibri"/>
                <w:color w:val="000000"/>
              </w:rPr>
            </w:pPr>
            <w:r>
              <w:rPr>
                <w:rFonts w:ascii="Calibri" w:hAnsi="Calibri" w:cs="Calibri"/>
                <w:color w:val="000000"/>
              </w:rPr>
              <w:t>Android Emulator, Version 1.6 firmware and Version 2.2 firmware.</w:t>
            </w:r>
          </w:p>
        </w:tc>
        <w:tc>
          <w:tcPr>
            <w:tcW w:w="2291" w:type="dxa"/>
          </w:tcPr>
          <w:p w:rsidR="005B11A7" w:rsidRPr="00477739" w:rsidRDefault="005B11A7" w:rsidP="00C7219F">
            <w:pPr>
              <w:pStyle w:val="ListStyle"/>
              <w:spacing w:line="276" w:lineRule="auto"/>
              <w:contextualSpacing/>
              <w:rPr>
                <w:rFonts w:ascii="Calibri" w:hAnsi="Calibri" w:cs="Calibri"/>
                <w:color w:val="000000"/>
              </w:rPr>
            </w:pPr>
            <w:r>
              <w:rPr>
                <w:rFonts w:ascii="Calibri" w:hAnsi="Calibri" w:cs="Calibri"/>
                <w:color w:val="000000"/>
              </w:rPr>
              <w:t>Successful connection to the website.</w:t>
            </w:r>
          </w:p>
        </w:tc>
      </w:tr>
      <w:tr w:rsidR="005B11A7" w:rsidRPr="001C6A79" w:rsidTr="00B3626E">
        <w:trPr>
          <w:jc w:val="center"/>
        </w:trPr>
        <w:tc>
          <w:tcPr>
            <w:tcW w:w="2340" w:type="dxa"/>
          </w:tcPr>
          <w:p w:rsidR="005B11A7" w:rsidRPr="00477739" w:rsidRDefault="005B11A7" w:rsidP="00C7219F">
            <w:pPr>
              <w:pStyle w:val="ListStyle"/>
              <w:spacing w:line="276" w:lineRule="auto"/>
              <w:contextualSpacing/>
              <w:rPr>
                <w:rFonts w:ascii="Calibri" w:hAnsi="Calibri" w:cs="Calibri"/>
                <w:color w:val="000000"/>
              </w:rPr>
            </w:pPr>
            <w:r w:rsidRPr="00477739">
              <w:rPr>
                <w:rFonts w:ascii="Calibri" w:hAnsi="Calibri" w:cs="Calibri"/>
                <w:color w:val="000000"/>
              </w:rPr>
              <w:t xml:space="preserve">The ability to </w:t>
            </w:r>
            <w:r>
              <w:rPr>
                <w:rFonts w:ascii="Calibri" w:hAnsi="Calibri" w:cs="Calibri"/>
                <w:color w:val="000000"/>
              </w:rPr>
              <w:t xml:space="preserve">select one of the five main sections; US, World, Money, Entertainment and Sports. </w:t>
            </w:r>
          </w:p>
        </w:tc>
        <w:tc>
          <w:tcPr>
            <w:tcW w:w="2013" w:type="dxa"/>
          </w:tcPr>
          <w:p w:rsidR="005B11A7" w:rsidRPr="00477739" w:rsidRDefault="005B11A7" w:rsidP="00C7219F">
            <w:pPr>
              <w:pStyle w:val="ListStyle"/>
              <w:spacing w:line="276" w:lineRule="auto"/>
              <w:contextualSpacing/>
              <w:rPr>
                <w:rFonts w:ascii="Calibri" w:hAnsi="Calibri" w:cs="Calibri"/>
                <w:color w:val="000000"/>
              </w:rPr>
            </w:pPr>
            <w:r>
              <w:rPr>
                <w:rFonts w:ascii="Calibri" w:hAnsi="Calibri" w:cs="Calibri"/>
                <w:color w:val="000000"/>
              </w:rPr>
              <w:t xml:space="preserve">Andy </w:t>
            </w:r>
            <w:proofErr w:type="spellStart"/>
            <w:r>
              <w:rPr>
                <w:rFonts w:ascii="Calibri" w:hAnsi="Calibri" w:cs="Calibri"/>
                <w:color w:val="000000"/>
              </w:rPr>
              <w:t>Harmic</w:t>
            </w:r>
            <w:proofErr w:type="spellEnd"/>
            <w:r>
              <w:rPr>
                <w:rFonts w:ascii="Calibri" w:hAnsi="Calibri" w:cs="Calibri"/>
                <w:color w:val="000000"/>
              </w:rPr>
              <w:t>, Stephen Rodriguez and Tyler Zaino</w:t>
            </w:r>
          </w:p>
        </w:tc>
        <w:tc>
          <w:tcPr>
            <w:tcW w:w="1227" w:type="dxa"/>
          </w:tcPr>
          <w:p w:rsidR="005B11A7" w:rsidRPr="00477739" w:rsidRDefault="005B11A7" w:rsidP="00C7219F">
            <w:pPr>
              <w:pStyle w:val="ListStyle"/>
              <w:spacing w:line="276" w:lineRule="auto"/>
              <w:contextualSpacing/>
              <w:rPr>
                <w:rFonts w:ascii="Calibri" w:hAnsi="Calibri" w:cs="Calibri"/>
                <w:color w:val="000000"/>
              </w:rPr>
            </w:pPr>
            <w:r>
              <w:rPr>
                <w:rFonts w:ascii="Calibri" w:hAnsi="Calibri" w:cs="Calibri"/>
                <w:color w:val="000000"/>
              </w:rPr>
              <w:t>11/28/10</w:t>
            </w:r>
          </w:p>
        </w:tc>
        <w:tc>
          <w:tcPr>
            <w:tcW w:w="2799" w:type="dxa"/>
          </w:tcPr>
          <w:p w:rsidR="005B11A7" w:rsidRPr="00477739" w:rsidRDefault="005B11A7" w:rsidP="00C7219F">
            <w:pPr>
              <w:pStyle w:val="ListStyle"/>
              <w:spacing w:line="276" w:lineRule="auto"/>
              <w:contextualSpacing/>
              <w:rPr>
                <w:rFonts w:ascii="Calibri" w:hAnsi="Calibri" w:cs="Calibri"/>
                <w:color w:val="000000"/>
              </w:rPr>
            </w:pPr>
            <w:r>
              <w:rPr>
                <w:rFonts w:ascii="Calibri" w:hAnsi="Calibri" w:cs="Calibri"/>
                <w:color w:val="000000"/>
              </w:rPr>
              <w:t>Android Emulator, Version 1.6 firmware and Version 2.2 firmware.</w:t>
            </w:r>
          </w:p>
        </w:tc>
        <w:tc>
          <w:tcPr>
            <w:tcW w:w="2291" w:type="dxa"/>
          </w:tcPr>
          <w:p w:rsidR="005B11A7" w:rsidRPr="00477739" w:rsidRDefault="005B11A7" w:rsidP="00C7219F">
            <w:pPr>
              <w:pStyle w:val="ListStyle"/>
              <w:spacing w:line="276" w:lineRule="auto"/>
              <w:contextualSpacing/>
              <w:rPr>
                <w:rFonts w:ascii="Calibri" w:hAnsi="Calibri" w:cs="Calibri"/>
                <w:color w:val="000000"/>
              </w:rPr>
            </w:pPr>
            <w:r>
              <w:rPr>
                <w:rFonts w:ascii="Calibri" w:hAnsi="Calibri" w:cs="Calibri"/>
                <w:color w:val="000000"/>
              </w:rPr>
              <w:t>Successful ability to select one of the main sections.</w:t>
            </w:r>
          </w:p>
        </w:tc>
      </w:tr>
      <w:tr w:rsidR="005B11A7" w:rsidRPr="001C6A79" w:rsidTr="00B3626E">
        <w:trPr>
          <w:jc w:val="center"/>
        </w:trPr>
        <w:tc>
          <w:tcPr>
            <w:tcW w:w="2340" w:type="dxa"/>
          </w:tcPr>
          <w:p w:rsidR="005B11A7" w:rsidRPr="00477739" w:rsidRDefault="005B11A7" w:rsidP="00C7219F">
            <w:pPr>
              <w:pStyle w:val="ListStyle"/>
              <w:spacing w:line="276" w:lineRule="auto"/>
              <w:contextualSpacing/>
              <w:rPr>
                <w:rFonts w:ascii="Calibri" w:hAnsi="Calibri" w:cs="Calibri"/>
                <w:color w:val="000000"/>
              </w:rPr>
            </w:pPr>
            <w:r w:rsidRPr="00477739">
              <w:rPr>
                <w:rFonts w:ascii="Calibri" w:hAnsi="Calibri" w:cs="Calibri"/>
                <w:color w:val="000000"/>
              </w:rPr>
              <w:t>The ability to have a “show</w:t>
            </w:r>
            <w:r>
              <w:rPr>
                <w:rFonts w:ascii="Calibri" w:hAnsi="Calibri" w:cs="Calibri"/>
                <w:color w:val="000000"/>
              </w:rPr>
              <w:t xml:space="preserve"> </w:t>
            </w:r>
            <w:r w:rsidRPr="00477739">
              <w:rPr>
                <w:rFonts w:ascii="Calibri" w:hAnsi="Calibri" w:cs="Calibri"/>
                <w:color w:val="000000"/>
              </w:rPr>
              <w:t>more” button.</w:t>
            </w:r>
          </w:p>
        </w:tc>
        <w:tc>
          <w:tcPr>
            <w:tcW w:w="2013" w:type="dxa"/>
          </w:tcPr>
          <w:p w:rsidR="005B11A7" w:rsidRPr="00477739" w:rsidRDefault="005B11A7" w:rsidP="00C7219F">
            <w:pPr>
              <w:pStyle w:val="ListStyle"/>
              <w:spacing w:line="276" w:lineRule="auto"/>
              <w:contextualSpacing/>
              <w:rPr>
                <w:rFonts w:ascii="Calibri" w:hAnsi="Calibri" w:cs="Calibri"/>
                <w:color w:val="000000"/>
              </w:rPr>
            </w:pPr>
            <w:r>
              <w:rPr>
                <w:rFonts w:ascii="Calibri" w:hAnsi="Calibri" w:cs="Calibri"/>
                <w:color w:val="000000"/>
              </w:rPr>
              <w:t xml:space="preserve">Andy </w:t>
            </w:r>
            <w:proofErr w:type="spellStart"/>
            <w:r>
              <w:rPr>
                <w:rFonts w:ascii="Calibri" w:hAnsi="Calibri" w:cs="Calibri"/>
                <w:color w:val="000000"/>
              </w:rPr>
              <w:t>Harmic</w:t>
            </w:r>
            <w:proofErr w:type="spellEnd"/>
            <w:r>
              <w:rPr>
                <w:rFonts w:ascii="Calibri" w:hAnsi="Calibri" w:cs="Calibri"/>
                <w:color w:val="000000"/>
              </w:rPr>
              <w:t>, Stephen Rodriguez and Tyler Zaino</w:t>
            </w:r>
          </w:p>
        </w:tc>
        <w:tc>
          <w:tcPr>
            <w:tcW w:w="1227" w:type="dxa"/>
          </w:tcPr>
          <w:p w:rsidR="005B11A7" w:rsidRPr="00477739" w:rsidRDefault="005B11A7" w:rsidP="00C7219F">
            <w:pPr>
              <w:pStyle w:val="ListStyle"/>
              <w:spacing w:line="276" w:lineRule="auto"/>
              <w:contextualSpacing/>
              <w:rPr>
                <w:rFonts w:ascii="Calibri" w:hAnsi="Calibri" w:cs="Calibri"/>
                <w:color w:val="000000"/>
              </w:rPr>
            </w:pPr>
            <w:r>
              <w:rPr>
                <w:rFonts w:ascii="Calibri" w:hAnsi="Calibri" w:cs="Calibri"/>
                <w:color w:val="000000"/>
              </w:rPr>
              <w:t>11/28/10</w:t>
            </w:r>
          </w:p>
        </w:tc>
        <w:tc>
          <w:tcPr>
            <w:tcW w:w="2799" w:type="dxa"/>
          </w:tcPr>
          <w:p w:rsidR="005B11A7" w:rsidRPr="00477739" w:rsidRDefault="005B11A7" w:rsidP="00C7219F">
            <w:pPr>
              <w:pStyle w:val="ListStyle"/>
              <w:spacing w:line="276" w:lineRule="auto"/>
              <w:contextualSpacing/>
              <w:rPr>
                <w:rFonts w:ascii="Calibri" w:hAnsi="Calibri" w:cs="Calibri"/>
                <w:color w:val="000000"/>
              </w:rPr>
            </w:pPr>
            <w:r>
              <w:rPr>
                <w:rFonts w:ascii="Calibri" w:hAnsi="Calibri" w:cs="Calibri"/>
                <w:color w:val="000000"/>
              </w:rPr>
              <w:t>Android Emulator, Version 1.6 firmware and Version 2.2 firmware.</w:t>
            </w:r>
          </w:p>
        </w:tc>
        <w:tc>
          <w:tcPr>
            <w:tcW w:w="2291" w:type="dxa"/>
          </w:tcPr>
          <w:p w:rsidR="005B11A7" w:rsidRPr="00477739" w:rsidRDefault="005B11A7" w:rsidP="00C7219F">
            <w:pPr>
              <w:pStyle w:val="ListStyle"/>
              <w:spacing w:line="276" w:lineRule="auto"/>
              <w:contextualSpacing/>
              <w:rPr>
                <w:rFonts w:ascii="Calibri" w:hAnsi="Calibri" w:cs="Calibri"/>
                <w:color w:val="000000"/>
              </w:rPr>
            </w:pPr>
            <w:r>
              <w:rPr>
                <w:rFonts w:ascii="Calibri" w:hAnsi="Calibri" w:cs="Calibri"/>
                <w:color w:val="000000"/>
              </w:rPr>
              <w:t>Successfully about to view more articles upon request</w:t>
            </w:r>
          </w:p>
        </w:tc>
      </w:tr>
      <w:tr w:rsidR="005B11A7" w:rsidRPr="001C6A79" w:rsidTr="00B3626E">
        <w:trPr>
          <w:jc w:val="center"/>
        </w:trPr>
        <w:tc>
          <w:tcPr>
            <w:tcW w:w="2340" w:type="dxa"/>
          </w:tcPr>
          <w:p w:rsidR="005B11A7" w:rsidRPr="00477739" w:rsidRDefault="005B11A7" w:rsidP="00C7219F">
            <w:pPr>
              <w:pStyle w:val="ListStyle"/>
              <w:spacing w:line="276" w:lineRule="auto"/>
              <w:contextualSpacing/>
              <w:rPr>
                <w:rFonts w:ascii="Calibri" w:hAnsi="Calibri" w:cs="Calibri"/>
                <w:color w:val="000000"/>
              </w:rPr>
            </w:pPr>
            <w:r>
              <w:rPr>
                <w:rFonts w:ascii="Calibri" w:hAnsi="Calibri" w:cs="Calibri"/>
                <w:color w:val="000000"/>
              </w:rPr>
              <w:t xml:space="preserve">The ability to read an </w:t>
            </w:r>
            <w:r>
              <w:rPr>
                <w:rFonts w:ascii="Calibri" w:hAnsi="Calibri" w:cs="Calibri"/>
                <w:color w:val="000000"/>
              </w:rPr>
              <w:lastRenderedPageBreak/>
              <w:t>article</w:t>
            </w:r>
          </w:p>
        </w:tc>
        <w:tc>
          <w:tcPr>
            <w:tcW w:w="2013" w:type="dxa"/>
          </w:tcPr>
          <w:p w:rsidR="005B11A7" w:rsidRPr="00477739" w:rsidRDefault="005B11A7" w:rsidP="00C7219F">
            <w:pPr>
              <w:pStyle w:val="ListStyle"/>
              <w:spacing w:line="276" w:lineRule="auto"/>
              <w:contextualSpacing/>
              <w:rPr>
                <w:rFonts w:ascii="Calibri" w:hAnsi="Calibri" w:cs="Calibri"/>
                <w:color w:val="000000"/>
              </w:rPr>
            </w:pPr>
            <w:r>
              <w:rPr>
                <w:rFonts w:ascii="Calibri" w:hAnsi="Calibri" w:cs="Calibri"/>
                <w:color w:val="000000"/>
              </w:rPr>
              <w:lastRenderedPageBreak/>
              <w:t xml:space="preserve">Andy </w:t>
            </w:r>
            <w:proofErr w:type="spellStart"/>
            <w:r>
              <w:rPr>
                <w:rFonts w:ascii="Calibri" w:hAnsi="Calibri" w:cs="Calibri"/>
                <w:color w:val="000000"/>
              </w:rPr>
              <w:t>Harmic</w:t>
            </w:r>
            <w:proofErr w:type="spellEnd"/>
            <w:r>
              <w:rPr>
                <w:rFonts w:ascii="Calibri" w:hAnsi="Calibri" w:cs="Calibri"/>
                <w:color w:val="000000"/>
              </w:rPr>
              <w:t xml:space="preserve">, </w:t>
            </w:r>
            <w:r>
              <w:rPr>
                <w:rFonts w:ascii="Calibri" w:hAnsi="Calibri" w:cs="Calibri"/>
                <w:color w:val="000000"/>
              </w:rPr>
              <w:lastRenderedPageBreak/>
              <w:t>Stephen Rodriguez and Tyler Zaino</w:t>
            </w:r>
          </w:p>
        </w:tc>
        <w:tc>
          <w:tcPr>
            <w:tcW w:w="1227" w:type="dxa"/>
          </w:tcPr>
          <w:p w:rsidR="005B11A7" w:rsidRPr="00477739" w:rsidRDefault="005B11A7" w:rsidP="00C7219F">
            <w:pPr>
              <w:pStyle w:val="ListStyle"/>
              <w:spacing w:line="276" w:lineRule="auto"/>
              <w:contextualSpacing/>
              <w:rPr>
                <w:rFonts w:ascii="Calibri" w:hAnsi="Calibri" w:cs="Calibri"/>
                <w:color w:val="000000"/>
              </w:rPr>
            </w:pPr>
            <w:r>
              <w:rPr>
                <w:rFonts w:ascii="Calibri" w:hAnsi="Calibri" w:cs="Calibri"/>
                <w:color w:val="000000"/>
              </w:rPr>
              <w:lastRenderedPageBreak/>
              <w:t>11/28/10</w:t>
            </w:r>
          </w:p>
        </w:tc>
        <w:tc>
          <w:tcPr>
            <w:tcW w:w="2799" w:type="dxa"/>
          </w:tcPr>
          <w:p w:rsidR="005B11A7" w:rsidRPr="00477739" w:rsidRDefault="005B11A7" w:rsidP="00C7219F">
            <w:pPr>
              <w:pStyle w:val="ListStyle"/>
              <w:spacing w:line="276" w:lineRule="auto"/>
              <w:contextualSpacing/>
              <w:rPr>
                <w:rFonts w:ascii="Calibri" w:hAnsi="Calibri" w:cs="Calibri"/>
                <w:color w:val="000000"/>
              </w:rPr>
            </w:pPr>
            <w:r>
              <w:rPr>
                <w:rFonts w:ascii="Calibri" w:hAnsi="Calibri" w:cs="Calibri"/>
                <w:color w:val="000000"/>
              </w:rPr>
              <w:t xml:space="preserve">Android Emulator, Version 1.6 </w:t>
            </w:r>
            <w:r>
              <w:rPr>
                <w:rFonts w:ascii="Calibri" w:hAnsi="Calibri" w:cs="Calibri"/>
                <w:color w:val="000000"/>
              </w:rPr>
              <w:lastRenderedPageBreak/>
              <w:t>firmware and Version 2.2 firmware.</w:t>
            </w:r>
          </w:p>
        </w:tc>
        <w:tc>
          <w:tcPr>
            <w:tcW w:w="2291" w:type="dxa"/>
          </w:tcPr>
          <w:p w:rsidR="005B11A7" w:rsidRDefault="005B11A7" w:rsidP="00C7219F">
            <w:pPr>
              <w:pStyle w:val="ListStyle"/>
              <w:spacing w:line="276" w:lineRule="auto"/>
              <w:contextualSpacing/>
              <w:rPr>
                <w:rFonts w:ascii="Calibri" w:hAnsi="Calibri" w:cs="Calibri"/>
                <w:color w:val="000000"/>
              </w:rPr>
            </w:pPr>
            <w:r>
              <w:rPr>
                <w:rFonts w:ascii="Calibri" w:hAnsi="Calibri" w:cs="Calibri"/>
                <w:color w:val="000000"/>
              </w:rPr>
              <w:lastRenderedPageBreak/>
              <w:t xml:space="preserve">Successfully loaded an </w:t>
            </w:r>
            <w:r>
              <w:rPr>
                <w:rFonts w:ascii="Calibri" w:hAnsi="Calibri" w:cs="Calibri"/>
                <w:color w:val="000000"/>
              </w:rPr>
              <w:lastRenderedPageBreak/>
              <w:t>article for the user to read.</w:t>
            </w:r>
          </w:p>
        </w:tc>
      </w:tr>
      <w:tr w:rsidR="005B11A7" w:rsidRPr="001C6A79" w:rsidTr="00B3626E">
        <w:trPr>
          <w:jc w:val="center"/>
        </w:trPr>
        <w:tc>
          <w:tcPr>
            <w:tcW w:w="2340" w:type="dxa"/>
          </w:tcPr>
          <w:p w:rsidR="005B11A7" w:rsidRDefault="005B11A7" w:rsidP="00C7219F">
            <w:pPr>
              <w:pStyle w:val="ListStyle"/>
              <w:spacing w:line="276" w:lineRule="auto"/>
              <w:contextualSpacing/>
              <w:rPr>
                <w:rFonts w:ascii="Calibri" w:hAnsi="Calibri" w:cs="Calibri"/>
                <w:color w:val="000000"/>
              </w:rPr>
            </w:pPr>
            <w:r>
              <w:rPr>
                <w:rFonts w:ascii="Calibri" w:hAnsi="Calibri" w:cs="Calibri"/>
                <w:color w:val="000000"/>
              </w:rPr>
              <w:lastRenderedPageBreak/>
              <w:t>The ability to jump between News Sections from within the Article lists</w:t>
            </w:r>
          </w:p>
        </w:tc>
        <w:tc>
          <w:tcPr>
            <w:tcW w:w="2013" w:type="dxa"/>
          </w:tcPr>
          <w:p w:rsidR="005B11A7" w:rsidRDefault="005B11A7" w:rsidP="00C7219F">
            <w:pPr>
              <w:pStyle w:val="ListStyle"/>
              <w:spacing w:line="276" w:lineRule="auto"/>
              <w:contextualSpacing/>
              <w:rPr>
                <w:rFonts w:ascii="Calibri" w:hAnsi="Calibri" w:cs="Calibri"/>
                <w:color w:val="000000"/>
              </w:rPr>
            </w:pPr>
            <w:r>
              <w:rPr>
                <w:rFonts w:ascii="Calibri" w:hAnsi="Calibri" w:cs="Calibri"/>
                <w:color w:val="000000"/>
              </w:rPr>
              <w:t xml:space="preserve">Andy </w:t>
            </w:r>
            <w:proofErr w:type="spellStart"/>
            <w:r>
              <w:rPr>
                <w:rFonts w:ascii="Calibri" w:hAnsi="Calibri" w:cs="Calibri"/>
                <w:color w:val="000000"/>
              </w:rPr>
              <w:t>Harmic</w:t>
            </w:r>
            <w:proofErr w:type="spellEnd"/>
            <w:r>
              <w:rPr>
                <w:rFonts w:ascii="Calibri" w:hAnsi="Calibri" w:cs="Calibri"/>
                <w:color w:val="000000"/>
              </w:rPr>
              <w:t>, Stephen Rodriguez and Tyler Zaino</w:t>
            </w:r>
          </w:p>
        </w:tc>
        <w:tc>
          <w:tcPr>
            <w:tcW w:w="1227" w:type="dxa"/>
          </w:tcPr>
          <w:p w:rsidR="005B11A7" w:rsidRDefault="005B11A7" w:rsidP="00C7219F">
            <w:pPr>
              <w:pStyle w:val="ListStyle"/>
              <w:spacing w:line="276" w:lineRule="auto"/>
              <w:contextualSpacing/>
              <w:rPr>
                <w:rFonts w:ascii="Calibri" w:hAnsi="Calibri" w:cs="Calibri"/>
                <w:color w:val="000000"/>
              </w:rPr>
            </w:pPr>
            <w:r>
              <w:rPr>
                <w:rFonts w:ascii="Calibri" w:hAnsi="Calibri" w:cs="Calibri"/>
                <w:color w:val="000000"/>
              </w:rPr>
              <w:t>11/28/10</w:t>
            </w:r>
          </w:p>
        </w:tc>
        <w:tc>
          <w:tcPr>
            <w:tcW w:w="2799" w:type="dxa"/>
          </w:tcPr>
          <w:p w:rsidR="005B11A7" w:rsidRDefault="005B11A7" w:rsidP="00C7219F">
            <w:pPr>
              <w:pStyle w:val="ListStyle"/>
              <w:spacing w:line="276" w:lineRule="auto"/>
              <w:contextualSpacing/>
              <w:rPr>
                <w:rFonts w:ascii="Calibri" w:hAnsi="Calibri" w:cs="Calibri"/>
                <w:color w:val="000000"/>
              </w:rPr>
            </w:pPr>
            <w:r>
              <w:rPr>
                <w:rFonts w:ascii="Calibri" w:hAnsi="Calibri" w:cs="Calibri"/>
                <w:color w:val="000000"/>
              </w:rPr>
              <w:t>Android Emulator, Version 1.6 firmware and Version 2.2 firmware.</w:t>
            </w:r>
          </w:p>
        </w:tc>
        <w:tc>
          <w:tcPr>
            <w:tcW w:w="2291" w:type="dxa"/>
          </w:tcPr>
          <w:p w:rsidR="005B11A7" w:rsidRDefault="005B11A7" w:rsidP="00C7219F">
            <w:pPr>
              <w:pStyle w:val="ListStyle"/>
              <w:spacing w:line="276" w:lineRule="auto"/>
              <w:contextualSpacing/>
              <w:rPr>
                <w:rFonts w:ascii="Calibri" w:hAnsi="Calibri" w:cs="Calibri"/>
                <w:color w:val="000000"/>
              </w:rPr>
            </w:pPr>
            <w:r>
              <w:rPr>
                <w:rFonts w:ascii="Calibri" w:hAnsi="Calibri" w:cs="Calibri"/>
                <w:color w:val="000000"/>
              </w:rPr>
              <w:t>Successfully able to switch between sections</w:t>
            </w:r>
          </w:p>
        </w:tc>
      </w:tr>
      <w:tr w:rsidR="005B11A7" w:rsidRPr="001C6A79" w:rsidTr="00B3626E">
        <w:trPr>
          <w:jc w:val="center"/>
        </w:trPr>
        <w:tc>
          <w:tcPr>
            <w:tcW w:w="2340" w:type="dxa"/>
          </w:tcPr>
          <w:p w:rsidR="005B11A7" w:rsidRDefault="005B11A7" w:rsidP="00C7219F">
            <w:pPr>
              <w:pStyle w:val="ListStyle"/>
              <w:spacing w:line="276" w:lineRule="auto"/>
              <w:contextualSpacing/>
              <w:rPr>
                <w:rFonts w:ascii="Calibri" w:hAnsi="Calibri" w:cs="Calibri"/>
                <w:color w:val="000000"/>
              </w:rPr>
            </w:pPr>
            <w:r>
              <w:rPr>
                <w:rFonts w:ascii="Calibri" w:hAnsi="Calibri" w:cs="Calibri"/>
                <w:color w:val="000000"/>
              </w:rPr>
              <w:t>The ability to long-click the article to get the Article’s options menu</w:t>
            </w:r>
          </w:p>
        </w:tc>
        <w:tc>
          <w:tcPr>
            <w:tcW w:w="2013" w:type="dxa"/>
          </w:tcPr>
          <w:p w:rsidR="005B11A7" w:rsidRDefault="005B11A7" w:rsidP="00C7219F">
            <w:pPr>
              <w:pStyle w:val="ListStyle"/>
              <w:spacing w:line="276" w:lineRule="auto"/>
              <w:contextualSpacing/>
              <w:rPr>
                <w:rFonts w:ascii="Calibri" w:hAnsi="Calibri" w:cs="Calibri"/>
                <w:color w:val="000000"/>
              </w:rPr>
            </w:pPr>
            <w:r>
              <w:rPr>
                <w:rFonts w:ascii="Calibri" w:hAnsi="Calibri" w:cs="Calibri"/>
                <w:color w:val="000000"/>
              </w:rPr>
              <w:t xml:space="preserve">Andy </w:t>
            </w:r>
            <w:proofErr w:type="spellStart"/>
            <w:r>
              <w:rPr>
                <w:rFonts w:ascii="Calibri" w:hAnsi="Calibri" w:cs="Calibri"/>
                <w:color w:val="000000"/>
              </w:rPr>
              <w:t>Harmic</w:t>
            </w:r>
            <w:proofErr w:type="spellEnd"/>
            <w:r>
              <w:rPr>
                <w:rFonts w:ascii="Calibri" w:hAnsi="Calibri" w:cs="Calibri"/>
                <w:color w:val="000000"/>
              </w:rPr>
              <w:t>, Stephen Rodriguez and Tyler Zaino</w:t>
            </w:r>
          </w:p>
        </w:tc>
        <w:tc>
          <w:tcPr>
            <w:tcW w:w="1227" w:type="dxa"/>
          </w:tcPr>
          <w:p w:rsidR="005B11A7" w:rsidRDefault="005B11A7" w:rsidP="00C7219F">
            <w:pPr>
              <w:pStyle w:val="ListStyle"/>
              <w:spacing w:line="276" w:lineRule="auto"/>
              <w:contextualSpacing/>
              <w:rPr>
                <w:rFonts w:ascii="Calibri" w:hAnsi="Calibri" w:cs="Calibri"/>
                <w:color w:val="000000"/>
              </w:rPr>
            </w:pPr>
            <w:r>
              <w:rPr>
                <w:rFonts w:ascii="Calibri" w:hAnsi="Calibri" w:cs="Calibri"/>
                <w:color w:val="000000"/>
              </w:rPr>
              <w:t>11/28/10</w:t>
            </w:r>
          </w:p>
        </w:tc>
        <w:tc>
          <w:tcPr>
            <w:tcW w:w="2799" w:type="dxa"/>
          </w:tcPr>
          <w:p w:rsidR="005B11A7" w:rsidRDefault="005B11A7" w:rsidP="00C7219F">
            <w:pPr>
              <w:pStyle w:val="ListStyle"/>
              <w:spacing w:line="276" w:lineRule="auto"/>
              <w:contextualSpacing/>
              <w:rPr>
                <w:rFonts w:ascii="Calibri" w:hAnsi="Calibri" w:cs="Calibri"/>
                <w:color w:val="000000"/>
              </w:rPr>
            </w:pPr>
            <w:r>
              <w:rPr>
                <w:rFonts w:ascii="Calibri" w:hAnsi="Calibri" w:cs="Calibri"/>
                <w:color w:val="000000"/>
              </w:rPr>
              <w:t>Android Emulator, Version 1.6 firmware and Version 2.2 firmware.</w:t>
            </w:r>
          </w:p>
        </w:tc>
        <w:tc>
          <w:tcPr>
            <w:tcW w:w="2291" w:type="dxa"/>
          </w:tcPr>
          <w:p w:rsidR="005B11A7" w:rsidRDefault="005B11A7" w:rsidP="00C7219F">
            <w:pPr>
              <w:pStyle w:val="ListStyle"/>
              <w:spacing w:line="276" w:lineRule="auto"/>
              <w:contextualSpacing/>
              <w:rPr>
                <w:rFonts w:ascii="Calibri" w:hAnsi="Calibri" w:cs="Calibri"/>
                <w:color w:val="000000"/>
              </w:rPr>
            </w:pPr>
            <w:r>
              <w:rPr>
                <w:rFonts w:ascii="Calibri" w:hAnsi="Calibri" w:cs="Calibri"/>
                <w:color w:val="000000"/>
              </w:rPr>
              <w:t>Successfully able to obtain the article’s option menu after a long-click</w:t>
            </w:r>
          </w:p>
        </w:tc>
      </w:tr>
      <w:tr w:rsidR="005B11A7" w:rsidRPr="001C6A79" w:rsidTr="00B3626E">
        <w:trPr>
          <w:jc w:val="center"/>
        </w:trPr>
        <w:tc>
          <w:tcPr>
            <w:tcW w:w="2340" w:type="dxa"/>
          </w:tcPr>
          <w:p w:rsidR="005B11A7" w:rsidRDefault="005B11A7" w:rsidP="00C7219F">
            <w:pPr>
              <w:pStyle w:val="ListStyle"/>
              <w:spacing w:line="276" w:lineRule="auto"/>
              <w:contextualSpacing/>
              <w:rPr>
                <w:rFonts w:ascii="Calibri" w:hAnsi="Calibri" w:cs="Calibri"/>
                <w:color w:val="000000"/>
              </w:rPr>
            </w:pPr>
            <w:r>
              <w:rPr>
                <w:rFonts w:ascii="Calibri" w:hAnsi="Calibri" w:cs="Calibri"/>
                <w:color w:val="000000"/>
              </w:rPr>
              <w:t>The ability to mark an article as read</w:t>
            </w:r>
          </w:p>
        </w:tc>
        <w:tc>
          <w:tcPr>
            <w:tcW w:w="2013" w:type="dxa"/>
          </w:tcPr>
          <w:p w:rsidR="005B11A7" w:rsidRDefault="005B11A7" w:rsidP="00C7219F">
            <w:pPr>
              <w:pStyle w:val="ListStyle"/>
              <w:spacing w:line="276" w:lineRule="auto"/>
              <w:contextualSpacing/>
              <w:rPr>
                <w:rFonts w:ascii="Calibri" w:hAnsi="Calibri" w:cs="Calibri"/>
                <w:color w:val="000000"/>
              </w:rPr>
            </w:pPr>
            <w:r>
              <w:rPr>
                <w:rFonts w:ascii="Calibri" w:hAnsi="Calibri" w:cs="Calibri"/>
                <w:color w:val="000000"/>
              </w:rPr>
              <w:t xml:space="preserve">Andy </w:t>
            </w:r>
            <w:proofErr w:type="spellStart"/>
            <w:r>
              <w:rPr>
                <w:rFonts w:ascii="Calibri" w:hAnsi="Calibri" w:cs="Calibri"/>
                <w:color w:val="000000"/>
              </w:rPr>
              <w:t>Harmic</w:t>
            </w:r>
            <w:proofErr w:type="spellEnd"/>
            <w:r>
              <w:rPr>
                <w:rFonts w:ascii="Calibri" w:hAnsi="Calibri" w:cs="Calibri"/>
                <w:color w:val="000000"/>
              </w:rPr>
              <w:t>, Stephen Rodriguez and Tyler Zaino</w:t>
            </w:r>
          </w:p>
        </w:tc>
        <w:tc>
          <w:tcPr>
            <w:tcW w:w="1227" w:type="dxa"/>
          </w:tcPr>
          <w:p w:rsidR="005B11A7" w:rsidRDefault="005B11A7" w:rsidP="00C7219F">
            <w:pPr>
              <w:pStyle w:val="ListStyle"/>
              <w:spacing w:line="276" w:lineRule="auto"/>
              <w:contextualSpacing/>
              <w:rPr>
                <w:rFonts w:ascii="Calibri" w:hAnsi="Calibri" w:cs="Calibri"/>
                <w:color w:val="000000"/>
              </w:rPr>
            </w:pPr>
            <w:r>
              <w:rPr>
                <w:rFonts w:ascii="Calibri" w:hAnsi="Calibri" w:cs="Calibri"/>
                <w:color w:val="000000"/>
              </w:rPr>
              <w:t>11/28/10</w:t>
            </w:r>
          </w:p>
        </w:tc>
        <w:tc>
          <w:tcPr>
            <w:tcW w:w="2799" w:type="dxa"/>
          </w:tcPr>
          <w:p w:rsidR="005B11A7" w:rsidRDefault="005B11A7" w:rsidP="00C7219F">
            <w:pPr>
              <w:pStyle w:val="ListStyle"/>
              <w:spacing w:line="276" w:lineRule="auto"/>
              <w:contextualSpacing/>
              <w:rPr>
                <w:rFonts w:ascii="Calibri" w:hAnsi="Calibri" w:cs="Calibri"/>
                <w:color w:val="000000"/>
              </w:rPr>
            </w:pPr>
            <w:r>
              <w:rPr>
                <w:rFonts w:ascii="Calibri" w:hAnsi="Calibri" w:cs="Calibri"/>
                <w:color w:val="000000"/>
              </w:rPr>
              <w:t>Android Emulator, Version 1.6 firmware and Version 2.2 firmware.</w:t>
            </w:r>
          </w:p>
        </w:tc>
        <w:tc>
          <w:tcPr>
            <w:tcW w:w="2291" w:type="dxa"/>
          </w:tcPr>
          <w:p w:rsidR="005B11A7" w:rsidRDefault="005B11A7" w:rsidP="00C7219F">
            <w:pPr>
              <w:pStyle w:val="ListStyle"/>
              <w:spacing w:line="276" w:lineRule="auto"/>
              <w:contextualSpacing/>
              <w:rPr>
                <w:rFonts w:ascii="Calibri" w:hAnsi="Calibri" w:cs="Calibri"/>
                <w:color w:val="000000"/>
              </w:rPr>
            </w:pPr>
            <w:r>
              <w:rPr>
                <w:rFonts w:ascii="Calibri" w:hAnsi="Calibri" w:cs="Calibri"/>
                <w:color w:val="000000"/>
              </w:rPr>
              <w:t>Successfully marks read articles</w:t>
            </w:r>
          </w:p>
        </w:tc>
      </w:tr>
      <w:tr w:rsidR="005B11A7" w:rsidRPr="001C6A79" w:rsidTr="00B3626E">
        <w:trPr>
          <w:jc w:val="center"/>
        </w:trPr>
        <w:tc>
          <w:tcPr>
            <w:tcW w:w="2340" w:type="dxa"/>
          </w:tcPr>
          <w:p w:rsidR="005B11A7" w:rsidRDefault="005B11A7" w:rsidP="00C7219F">
            <w:pPr>
              <w:pStyle w:val="ListStyle"/>
              <w:spacing w:line="276" w:lineRule="auto"/>
              <w:contextualSpacing/>
              <w:rPr>
                <w:rFonts w:ascii="Calibri" w:hAnsi="Calibri" w:cs="Calibri"/>
                <w:color w:val="000000"/>
              </w:rPr>
            </w:pPr>
            <w:r>
              <w:rPr>
                <w:rFonts w:ascii="Calibri" w:hAnsi="Calibri" w:cs="Calibri"/>
                <w:color w:val="000000"/>
              </w:rPr>
              <w:t>The ability to mark an article as unread</w:t>
            </w:r>
          </w:p>
        </w:tc>
        <w:tc>
          <w:tcPr>
            <w:tcW w:w="2013" w:type="dxa"/>
          </w:tcPr>
          <w:p w:rsidR="005B11A7" w:rsidRDefault="005B11A7" w:rsidP="00C7219F">
            <w:pPr>
              <w:pStyle w:val="ListStyle"/>
              <w:spacing w:line="276" w:lineRule="auto"/>
              <w:contextualSpacing/>
              <w:rPr>
                <w:rFonts w:ascii="Calibri" w:hAnsi="Calibri" w:cs="Calibri"/>
                <w:color w:val="000000"/>
              </w:rPr>
            </w:pPr>
            <w:r>
              <w:rPr>
                <w:rFonts w:ascii="Calibri" w:hAnsi="Calibri" w:cs="Calibri"/>
                <w:color w:val="000000"/>
              </w:rPr>
              <w:t xml:space="preserve">Andy </w:t>
            </w:r>
            <w:proofErr w:type="spellStart"/>
            <w:r>
              <w:rPr>
                <w:rFonts w:ascii="Calibri" w:hAnsi="Calibri" w:cs="Calibri"/>
                <w:color w:val="000000"/>
              </w:rPr>
              <w:t>Harmic</w:t>
            </w:r>
            <w:proofErr w:type="spellEnd"/>
            <w:r>
              <w:rPr>
                <w:rFonts w:ascii="Calibri" w:hAnsi="Calibri" w:cs="Calibri"/>
                <w:color w:val="000000"/>
              </w:rPr>
              <w:t>, Stephen Rodriguez and Tyler Zaino</w:t>
            </w:r>
          </w:p>
        </w:tc>
        <w:tc>
          <w:tcPr>
            <w:tcW w:w="1227" w:type="dxa"/>
          </w:tcPr>
          <w:p w:rsidR="005B11A7" w:rsidRDefault="005B11A7" w:rsidP="00C7219F">
            <w:pPr>
              <w:pStyle w:val="ListStyle"/>
              <w:spacing w:line="276" w:lineRule="auto"/>
              <w:contextualSpacing/>
              <w:rPr>
                <w:rFonts w:ascii="Calibri" w:hAnsi="Calibri" w:cs="Calibri"/>
                <w:color w:val="000000"/>
              </w:rPr>
            </w:pPr>
            <w:r>
              <w:rPr>
                <w:rFonts w:ascii="Calibri" w:hAnsi="Calibri" w:cs="Calibri"/>
                <w:color w:val="000000"/>
              </w:rPr>
              <w:t>11/28/10</w:t>
            </w:r>
          </w:p>
        </w:tc>
        <w:tc>
          <w:tcPr>
            <w:tcW w:w="2799" w:type="dxa"/>
          </w:tcPr>
          <w:p w:rsidR="005B11A7" w:rsidRDefault="005B11A7" w:rsidP="00C7219F">
            <w:pPr>
              <w:pStyle w:val="ListStyle"/>
              <w:spacing w:line="276" w:lineRule="auto"/>
              <w:contextualSpacing/>
              <w:rPr>
                <w:rFonts w:ascii="Calibri" w:hAnsi="Calibri" w:cs="Calibri"/>
                <w:color w:val="000000"/>
              </w:rPr>
            </w:pPr>
            <w:r>
              <w:rPr>
                <w:rFonts w:ascii="Calibri" w:hAnsi="Calibri" w:cs="Calibri"/>
                <w:color w:val="000000"/>
              </w:rPr>
              <w:t>Android Emulator, Version 1.6 firmware and Version 2.2 firmware.</w:t>
            </w:r>
          </w:p>
        </w:tc>
        <w:tc>
          <w:tcPr>
            <w:tcW w:w="2291" w:type="dxa"/>
          </w:tcPr>
          <w:p w:rsidR="005B11A7" w:rsidRDefault="005B11A7" w:rsidP="00C7219F">
            <w:pPr>
              <w:pStyle w:val="ListStyle"/>
              <w:spacing w:line="276" w:lineRule="auto"/>
              <w:contextualSpacing/>
              <w:rPr>
                <w:rFonts w:ascii="Calibri" w:hAnsi="Calibri" w:cs="Calibri"/>
                <w:color w:val="000000"/>
              </w:rPr>
            </w:pPr>
            <w:r>
              <w:rPr>
                <w:rFonts w:ascii="Calibri" w:hAnsi="Calibri" w:cs="Calibri"/>
                <w:color w:val="000000"/>
              </w:rPr>
              <w:t xml:space="preserve">Successfully marks unread articles. </w:t>
            </w:r>
          </w:p>
        </w:tc>
      </w:tr>
      <w:tr w:rsidR="005B11A7" w:rsidRPr="001C6A79" w:rsidTr="00B3626E">
        <w:trPr>
          <w:jc w:val="center"/>
        </w:trPr>
        <w:tc>
          <w:tcPr>
            <w:tcW w:w="2340" w:type="dxa"/>
          </w:tcPr>
          <w:p w:rsidR="005B11A7" w:rsidRDefault="005B11A7" w:rsidP="00C7219F">
            <w:pPr>
              <w:pStyle w:val="ListStyle"/>
              <w:spacing w:line="276" w:lineRule="auto"/>
              <w:contextualSpacing/>
              <w:rPr>
                <w:rFonts w:ascii="Calibri" w:hAnsi="Calibri" w:cs="Calibri"/>
                <w:color w:val="000000"/>
              </w:rPr>
            </w:pPr>
            <w:r>
              <w:rPr>
                <w:rFonts w:ascii="Calibri" w:hAnsi="Calibri" w:cs="Calibri"/>
                <w:color w:val="000000"/>
              </w:rPr>
              <w:t>The ability to receive an error message if the device does not have internet access</w:t>
            </w:r>
          </w:p>
        </w:tc>
        <w:tc>
          <w:tcPr>
            <w:tcW w:w="2013" w:type="dxa"/>
          </w:tcPr>
          <w:p w:rsidR="005B11A7" w:rsidRDefault="005B11A7" w:rsidP="00C7219F">
            <w:pPr>
              <w:pStyle w:val="ListStyle"/>
              <w:spacing w:line="276" w:lineRule="auto"/>
              <w:contextualSpacing/>
              <w:rPr>
                <w:rFonts w:ascii="Calibri" w:hAnsi="Calibri" w:cs="Calibri"/>
                <w:color w:val="000000"/>
              </w:rPr>
            </w:pPr>
            <w:r>
              <w:rPr>
                <w:rFonts w:ascii="Calibri" w:hAnsi="Calibri" w:cs="Calibri"/>
                <w:color w:val="000000"/>
              </w:rPr>
              <w:t xml:space="preserve">Andy </w:t>
            </w:r>
            <w:proofErr w:type="spellStart"/>
            <w:r>
              <w:rPr>
                <w:rFonts w:ascii="Calibri" w:hAnsi="Calibri" w:cs="Calibri"/>
                <w:color w:val="000000"/>
              </w:rPr>
              <w:t>Harmic</w:t>
            </w:r>
            <w:proofErr w:type="spellEnd"/>
            <w:r>
              <w:rPr>
                <w:rFonts w:ascii="Calibri" w:hAnsi="Calibri" w:cs="Calibri"/>
                <w:color w:val="000000"/>
              </w:rPr>
              <w:t>, Stephen Rodriguez and Tyler Zaino</w:t>
            </w:r>
          </w:p>
        </w:tc>
        <w:tc>
          <w:tcPr>
            <w:tcW w:w="1227" w:type="dxa"/>
          </w:tcPr>
          <w:p w:rsidR="005B11A7" w:rsidRDefault="005B11A7" w:rsidP="00C7219F">
            <w:pPr>
              <w:pStyle w:val="ListStyle"/>
              <w:spacing w:line="276" w:lineRule="auto"/>
              <w:contextualSpacing/>
              <w:rPr>
                <w:rFonts w:ascii="Calibri" w:hAnsi="Calibri" w:cs="Calibri"/>
                <w:color w:val="000000"/>
              </w:rPr>
            </w:pPr>
            <w:r>
              <w:rPr>
                <w:rFonts w:ascii="Calibri" w:hAnsi="Calibri" w:cs="Calibri"/>
                <w:color w:val="000000"/>
              </w:rPr>
              <w:t>11/28/10</w:t>
            </w:r>
          </w:p>
        </w:tc>
        <w:tc>
          <w:tcPr>
            <w:tcW w:w="2799" w:type="dxa"/>
          </w:tcPr>
          <w:p w:rsidR="005B11A7" w:rsidRDefault="005B11A7" w:rsidP="00C7219F">
            <w:pPr>
              <w:pStyle w:val="ListStyle"/>
              <w:spacing w:line="276" w:lineRule="auto"/>
              <w:contextualSpacing/>
              <w:rPr>
                <w:rFonts w:ascii="Calibri" w:hAnsi="Calibri" w:cs="Calibri"/>
                <w:color w:val="000000"/>
              </w:rPr>
            </w:pPr>
            <w:r>
              <w:rPr>
                <w:rFonts w:ascii="Calibri" w:hAnsi="Calibri" w:cs="Calibri"/>
                <w:color w:val="000000"/>
              </w:rPr>
              <w:t>Android Emulator, Version 1.6 firmware and Version 2.2 firmware.</w:t>
            </w:r>
          </w:p>
        </w:tc>
        <w:tc>
          <w:tcPr>
            <w:tcW w:w="2291" w:type="dxa"/>
          </w:tcPr>
          <w:p w:rsidR="005B11A7" w:rsidRDefault="005B11A7" w:rsidP="00C7219F">
            <w:pPr>
              <w:pStyle w:val="ListStyle"/>
              <w:spacing w:line="276" w:lineRule="auto"/>
              <w:contextualSpacing/>
              <w:rPr>
                <w:rFonts w:ascii="Calibri" w:hAnsi="Calibri" w:cs="Calibri"/>
                <w:color w:val="000000"/>
              </w:rPr>
            </w:pPr>
            <w:r>
              <w:rPr>
                <w:rFonts w:ascii="Calibri" w:hAnsi="Calibri" w:cs="Calibri"/>
                <w:color w:val="000000"/>
              </w:rPr>
              <w:t xml:space="preserve">An error successfully displays when the device does not have internet access. </w:t>
            </w:r>
          </w:p>
        </w:tc>
      </w:tr>
      <w:tr w:rsidR="005B11A7" w:rsidRPr="001C6A79" w:rsidTr="00B3626E">
        <w:trPr>
          <w:jc w:val="center"/>
        </w:trPr>
        <w:tc>
          <w:tcPr>
            <w:tcW w:w="2340" w:type="dxa"/>
          </w:tcPr>
          <w:p w:rsidR="005B11A7" w:rsidRDefault="005B11A7" w:rsidP="00C7219F">
            <w:pPr>
              <w:pStyle w:val="ListStyle"/>
              <w:spacing w:line="276" w:lineRule="auto"/>
              <w:contextualSpacing/>
              <w:rPr>
                <w:rFonts w:ascii="Calibri" w:hAnsi="Calibri" w:cs="Calibri"/>
                <w:color w:val="000000"/>
              </w:rPr>
            </w:pPr>
            <w:r>
              <w:rPr>
                <w:rFonts w:ascii="Calibri" w:hAnsi="Calibri" w:cs="Calibri"/>
                <w:color w:val="000000"/>
              </w:rPr>
              <w:t>The ability to refresh the article lists</w:t>
            </w:r>
          </w:p>
        </w:tc>
        <w:tc>
          <w:tcPr>
            <w:tcW w:w="2013" w:type="dxa"/>
          </w:tcPr>
          <w:p w:rsidR="005B11A7" w:rsidRDefault="005B11A7" w:rsidP="00C7219F">
            <w:pPr>
              <w:pStyle w:val="ListStyle"/>
              <w:spacing w:line="276" w:lineRule="auto"/>
              <w:contextualSpacing/>
              <w:rPr>
                <w:rFonts w:ascii="Calibri" w:hAnsi="Calibri" w:cs="Calibri"/>
                <w:color w:val="000000"/>
              </w:rPr>
            </w:pPr>
            <w:r>
              <w:rPr>
                <w:rFonts w:ascii="Calibri" w:hAnsi="Calibri" w:cs="Calibri"/>
                <w:color w:val="000000"/>
              </w:rPr>
              <w:t xml:space="preserve">Andy </w:t>
            </w:r>
            <w:proofErr w:type="spellStart"/>
            <w:r>
              <w:rPr>
                <w:rFonts w:ascii="Calibri" w:hAnsi="Calibri" w:cs="Calibri"/>
                <w:color w:val="000000"/>
              </w:rPr>
              <w:t>Harmic</w:t>
            </w:r>
            <w:proofErr w:type="spellEnd"/>
            <w:r>
              <w:rPr>
                <w:rFonts w:ascii="Calibri" w:hAnsi="Calibri" w:cs="Calibri"/>
                <w:color w:val="000000"/>
              </w:rPr>
              <w:t>, Stephen Rodriguez and Tyler Zaino</w:t>
            </w:r>
          </w:p>
        </w:tc>
        <w:tc>
          <w:tcPr>
            <w:tcW w:w="1227" w:type="dxa"/>
          </w:tcPr>
          <w:p w:rsidR="005B11A7" w:rsidRDefault="005B11A7" w:rsidP="00C7219F">
            <w:pPr>
              <w:pStyle w:val="ListStyle"/>
              <w:spacing w:line="276" w:lineRule="auto"/>
              <w:contextualSpacing/>
              <w:rPr>
                <w:rFonts w:ascii="Calibri" w:hAnsi="Calibri" w:cs="Calibri"/>
                <w:color w:val="000000"/>
              </w:rPr>
            </w:pPr>
            <w:r>
              <w:rPr>
                <w:rFonts w:ascii="Calibri" w:hAnsi="Calibri" w:cs="Calibri"/>
                <w:color w:val="000000"/>
              </w:rPr>
              <w:t>11/28/10</w:t>
            </w:r>
          </w:p>
        </w:tc>
        <w:tc>
          <w:tcPr>
            <w:tcW w:w="2799" w:type="dxa"/>
          </w:tcPr>
          <w:p w:rsidR="005B11A7" w:rsidRDefault="005B11A7" w:rsidP="00C7219F">
            <w:pPr>
              <w:pStyle w:val="ListStyle"/>
              <w:spacing w:line="276" w:lineRule="auto"/>
              <w:contextualSpacing/>
              <w:rPr>
                <w:rFonts w:ascii="Calibri" w:hAnsi="Calibri" w:cs="Calibri"/>
                <w:color w:val="000000"/>
              </w:rPr>
            </w:pPr>
            <w:r>
              <w:rPr>
                <w:rFonts w:ascii="Calibri" w:hAnsi="Calibri" w:cs="Calibri"/>
                <w:color w:val="000000"/>
              </w:rPr>
              <w:t>Android Emulator, Version 1.6 firmware and Version 2.2 firmware.</w:t>
            </w:r>
          </w:p>
        </w:tc>
        <w:tc>
          <w:tcPr>
            <w:tcW w:w="2291" w:type="dxa"/>
          </w:tcPr>
          <w:p w:rsidR="005B11A7" w:rsidRDefault="005B11A7" w:rsidP="00C7219F">
            <w:pPr>
              <w:pStyle w:val="ListStyle"/>
              <w:spacing w:line="276" w:lineRule="auto"/>
              <w:contextualSpacing/>
              <w:rPr>
                <w:rFonts w:ascii="Calibri" w:hAnsi="Calibri" w:cs="Calibri"/>
                <w:color w:val="000000"/>
              </w:rPr>
            </w:pPr>
            <w:r>
              <w:rPr>
                <w:rFonts w:ascii="Calibri" w:hAnsi="Calibri" w:cs="Calibri"/>
                <w:color w:val="000000"/>
              </w:rPr>
              <w:t>Successfully able to refresh the article lists</w:t>
            </w:r>
          </w:p>
        </w:tc>
      </w:tr>
    </w:tbl>
    <w:p w:rsidR="005B11A7" w:rsidRDefault="005B11A7" w:rsidP="005B11A7">
      <w:pPr>
        <w:spacing w:before="240" w:after="0"/>
        <w:rPr>
          <w:rFonts w:ascii="Avenir LT Std 35 Light" w:eastAsia="Times New Roman" w:hAnsi="Avenir LT Std 35 Light" w:cs="Calibri"/>
          <w:bCs/>
          <w:sz w:val="36"/>
          <w:szCs w:val="28"/>
        </w:rPr>
      </w:pPr>
      <w:r>
        <w:rPr>
          <w:rFonts w:ascii="Avenir LT Std 35 Light" w:eastAsia="Times New Roman" w:hAnsi="Avenir LT Std 35 Light" w:cs="Calibri"/>
          <w:bCs/>
          <w:sz w:val="44"/>
          <w:szCs w:val="28"/>
        </w:rPr>
        <w:t>6</w:t>
      </w:r>
      <w:r w:rsidRPr="001C73C8">
        <w:rPr>
          <w:rFonts w:ascii="Avenir LT Std 35 Light" w:eastAsia="Times New Roman" w:hAnsi="Avenir LT Std 35 Light" w:cs="Calibri"/>
          <w:bCs/>
          <w:sz w:val="44"/>
          <w:szCs w:val="28"/>
        </w:rPr>
        <w:t xml:space="preserve"> </w:t>
      </w:r>
      <w:proofErr w:type="gramStart"/>
      <w:r>
        <w:rPr>
          <w:rFonts w:ascii="Avenir LT Std 35 Light" w:eastAsia="Times New Roman" w:hAnsi="Avenir LT Std 35 Light" w:cs="Calibri"/>
          <w:bCs/>
          <w:sz w:val="36"/>
          <w:szCs w:val="28"/>
        </w:rPr>
        <w:t>Conclusion</w:t>
      </w:r>
      <w:proofErr w:type="gramEnd"/>
    </w:p>
    <w:p w:rsidR="005B11A7" w:rsidRPr="005B11A7" w:rsidRDefault="005B11A7" w:rsidP="005B11A7">
      <w:pPr>
        <w:spacing w:after="0"/>
        <w:jc w:val="both"/>
        <w:rPr>
          <w:rFonts w:eastAsia="Times New Roman" w:cs="Calibri"/>
          <w:bCs/>
          <w:sz w:val="20"/>
          <w:szCs w:val="20"/>
        </w:rPr>
      </w:pPr>
      <w:r>
        <w:rPr>
          <w:rFonts w:eastAsia="Times New Roman" w:cs="Calibri"/>
          <w:bCs/>
          <w:sz w:val="20"/>
          <w:szCs w:val="20"/>
        </w:rPr>
        <w:t>Once our code was written, we were able to successfully use the application. The application itself works wonderfully. The only problems in testing was the use of the 1.6 firmware, it sometime suffered “force close” messages and was a little bit slower loading the application/articles. We believe this may be due to the older and slower software available to the phones and not a problem in our application. However, other than speed, the application seemed to work excellent for the android phones.</w:t>
      </w:r>
    </w:p>
    <w:sectPr w:rsidR="005B11A7" w:rsidRPr="005B11A7" w:rsidSect="008F04A9">
      <w:pgSz w:w="12240" w:h="15840"/>
      <w:pgMar w:top="720" w:right="720" w:bottom="720" w:left="720" w:header="720" w:footer="4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693" w:rsidRDefault="00DD6693" w:rsidP="008F04A9">
      <w:pPr>
        <w:spacing w:after="0" w:line="240" w:lineRule="auto"/>
      </w:pPr>
      <w:r>
        <w:separator/>
      </w:r>
    </w:p>
  </w:endnote>
  <w:endnote w:type="continuationSeparator" w:id="0">
    <w:p w:rsidR="00DD6693" w:rsidRDefault="00DD6693" w:rsidP="008F04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DejaVu Sans Mono">
    <w:altName w:val="MS Mincho"/>
    <w:charset w:val="80"/>
    <w:family w:val="modern"/>
    <w:pitch w:val="default"/>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Liberation Serif">
    <w:altName w:val="MS PMincho"/>
    <w:charset w:val="80"/>
    <w:family w:val="roman"/>
    <w:pitch w:val="variable"/>
    <w:sig w:usb0="00000000" w:usb1="00000000" w:usb2="00000000" w:usb3="00000000" w:csb0="00000000" w:csb1="00000000"/>
  </w:font>
  <w:font w:name="Avenir LT Std 35 Light">
    <w:panose1 w:val="00000000000000000000"/>
    <w:charset w:val="00"/>
    <w:family w:val="swiss"/>
    <w:notTrueType/>
    <w:pitch w:val="variable"/>
    <w:sig w:usb0="00000003" w:usb1="00000000" w:usb2="00000000" w:usb3="00000000" w:csb0="00000001" w:csb1="00000000"/>
  </w:font>
  <w:font w:name="Avenir LT Std 65 Mediu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2300756"/>
      <w:docPartObj>
        <w:docPartGallery w:val="Page Numbers (Bottom of Page)"/>
        <w:docPartUnique/>
      </w:docPartObj>
    </w:sdtPr>
    <w:sdtContent>
      <w:p w:rsidR="00074AD0" w:rsidRDefault="00983AD5" w:rsidP="004A3CDC">
        <w:pPr>
          <w:pStyle w:val="Footer"/>
          <w:jc w:val="right"/>
        </w:pPr>
        <w:r w:rsidRPr="004C2479">
          <w:rPr>
            <w:rFonts w:ascii="Avenir LT Std 35 Light" w:hAnsi="Avenir LT Std 35 Light"/>
            <w:sz w:val="18"/>
          </w:rPr>
          <w:fldChar w:fldCharType="begin"/>
        </w:r>
        <w:r w:rsidR="00074AD0" w:rsidRPr="004C2479">
          <w:rPr>
            <w:rFonts w:ascii="Avenir LT Std 35 Light" w:hAnsi="Avenir LT Std 35 Light"/>
            <w:sz w:val="18"/>
          </w:rPr>
          <w:instrText xml:space="preserve"> PAGE   \* MERGEFORMAT </w:instrText>
        </w:r>
        <w:r w:rsidRPr="004C2479">
          <w:rPr>
            <w:rFonts w:ascii="Avenir LT Std 35 Light" w:hAnsi="Avenir LT Std 35 Light"/>
            <w:sz w:val="18"/>
          </w:rPr>
          <w:fldChar w:fldCharType="separate"/>
        </w:r>
        <w:r w:rsidR="003F4C03">
          <w:rPr>
            <w:rFonts w:ascii="Avenir LT Std 35 Light" w:hAnsi="Avenir LT Std 35 Light"/>
            <w:noProof/>
            <w:sz w:val="18"/>
          </w:rPr>
          <w:t>2</w:t>
        </w:r>
        <w:r w:rsidRPr="004C2479">
          <w:rPr>
            <w:rFonts w:ascii="Avenir LT Std 35 Light" w:hAnsi="Avenir LT Std 35 Light"/>
            <w:sz w:val="18"/>
          </w:rPr>
          <w:fldChar w:fldCharType="end"/>
        </w:r>
      </w:p>
    </w:sdtContent>
  </w:sdt>
  <w:p w:rsidR="00074AD0" w:rsidRDefault="00074A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693" w:rsidRDefault="00DD6693" w:rsidP="008F04A9">
      <w:pPr>
        <w:spacing w:after="0" w:line="240" w:lineRule="auto"/>
      </w:pPr>
      <w:r>
        <w:separator/>
      </w:r>
    </w:p>
  </w:footnote>
  <w:footnote w:type="continuationSeparator" w:id="0">
    <w:p w:rsidR="00DD6693" w:rsidRDefault="00DD6693" w:rsidP="008F04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Verdana" w:eastAsia="Verdana" w:hAnsi="Verdana" w:cs="Verdana"/>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Verdana" w:eastAsia="Verdana" w:hAnsi="Verdana" w:cs="Verdana"/>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1">
    <w:nsid w:val="00000002"/>
    <w:multiLevelType w:val="hybridMultilevel"/>
    <w:tmpl w:val="CB54D89C"/>
    <w:lvl w:ilvl="0" w:tplc="979A6FEA">
      <w:start w:val="1"/>
      <w:numFmt w:val="decimal"/>
      <w:lvlText w:val="%1."/>
      <w:lvlJc w:val="left"/>
      <w:pPr>
        <w:tabs>
          <w:tab w:val="num" w:pos="720"/>
        </w:tabs>
        <w:ind w:left="720" w:hanging="360"/>
      </w:pPr>
      <w:rPr>
        <w:rFonts w:asciiTheme="minorHAnsi" w:eastAsia="Times New Roman" w:hAnsiTheme="minorHAnsi" w:cstheme="minorHAnsi" w:hint="default"/>
        <w:b w:val="0"/>
        <w:bCs w:val="0"/>
        <w:i w:val="0"/>
        <w:iCs w:val="0"/>
        <w:strike w:val="0"/>
        <w:color w:val="000000"/>
        <w:sz w:val="20"/>
        <w:szCs w:val="20"/>
        <w:u w:val="none"/>
      </w:rPr>
    </w:lvl>
    <w:lvl w:ilvl="1" w:tplc="FFFFFFFF">
      <w:start w:val="1"/>
      <w:numFmt w:val="decimal"/>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decimal"/>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decimal"/>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decimal"/>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decimal"/>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decimal"/>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0000003"/>
    <w:multiLevelType w:val="hybridMultilevel"/>
    <w:tmpl w:val="00000003"/>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Verdana" w:eastAsia="Verdana" w:hAnsi="Verdana" w:cs="Verdana"/>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Verdana" w:eastAsia="Verdana" w:hAnsi="Verdana" w:cs="Verdana"/>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3">
    <w:nsid w:val="00000004"/>
    <w:multiLevelType w:val="hybridMultilevel"/>
    <w:tmpl w:val="00000004"/>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Verdana" w:eastAsia="Verdana" w:hAnsi="Verdana" w:cs="Verdana"/>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Verdana" w:eastAsia="Verdana" w:hAnsi="Verdana" w:cs="Verdana"/>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4">
    <w:nsid w:val="00000005"/>
    <w:multiLevelType w:val="hybridMultilevel"/>
    <w:tmpl w:val="00000005"/>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Verdana" w:eastAsia="Verdana" w:hAnsi="Verdana" w:cs="Verdana"/>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Verdana" w:eastAsia="Verdana" w:hAnsi="Verdana" w:cs="Verdana"/>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5">
    <w:nsid w:val="00000006"/>
    <w:multiLevelType w:val="hybridMultilevel"/>
    <w:tmpl w:val="00000006"/>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Verdana" w:eastAsia="Verdana" w:hAnsi="Verdana" w:cs="Verdana"/>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Verdana" w:eastAsia="Verdana" w:hAnsi="Verdana" w:cs="Verdana"/>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6">
    <w:nsid w:val="00000007"/>
    <w:multiLevelType w:val="multilevel"/>
    <w:tmpl w:val="00000007"/>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A273A20"/>
    <w:multiLevelType w:val="hybridMultilevel"/>
    <w:tmpl w:val="4C88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69671B"/>
    <w:multiLevelType w:val="hybridMultilevel"/>
    <w:tmpl w:val="A998B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8364CF"/>
    <w:multiLevelType w:val="multilevel"/>
    <w:tmpl w:val="7AC2C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59D659F"/>
    <w:multiLevelType w:val="hybridMultilevel"/>
    <w:tmpl w:val="8C1A6A12"/>
    <w:lvl w:ilvl="0" w:tplc="B5E6B75E">
      <w:start w:val="1"/>
      <w:numFmt w:val="decimal"/>
      <w:lvlText w:val="%1."/>
      <w:lvlJc w:val="left"/>
      <w:pPr>
        <w:ind w:left="144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0407759"/>
    <w:multiLevelType w:val="multilevel"/>
    <w:tmpl w:val="DDEC5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4311509"/>
    <w:multiLevelType w:val="hybridMultilevel"/>
    <w:tmpl w:val="DBAC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74251B"/>
    <w:multiLevelType w:val="multilevel"/>
    <w:tmpl w:val="6BD67F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7DB11D7"/>
    <w:multiLevelType w:val="hybridMultilevel"/>
    <w:tmpl w:val="ADEA9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3656EF"/>
    <w:multiLevelType w:val="hybridMultilevel"/>
    <w:tmpl w:val="56B6F498"/>
    <w:lvl w:ilvl="0" w:tplc="2D10219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9341A0A"/>
    <w:multiLevelType w:val="hybridMultilevel"/>
    <w:tmpl w:val="73B686B8"/>
    <w:lvl w:ilvl="0" w:tplc="04090001">
      <w:start w:val="1"/>
      <w:numFmt w:val="bullet"/>
      <w:lvlText w:val=""/>
      <w:lvlJc w:val="left"/>
      <w:pPr>
        <w:ind w:left="1144" w:hanging="360"/>
      </w:pPr>
      <w:rPr>
        <w:rFonts w:ascii="Symbol" w:hAnsi="Symbol"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17">
    <w:nsid w:val="4D265F22"/>
    <w:multiLevelType w:val="hybridMultilevel"/>
    <w:tmpl w:val="D56AF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C73A20"/>
    <w:multiLevelType w:val="hybridMultilevel"/>
    <w:tmpl w:val="C574754A"/>
    <w:lvl w:ilvl="0" w:tplc="2D102194">
      <w:start w:val="1"/>
      <w:numFmt w:val="decimal"/>
      <w:lvlText w:val="%1."/>
      <w:lvlJc w:val="left"/>
      <w:pPr>
        <w:ind w:left="144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53054CB"/>
    <w:multiLevelType w:val="multilevel"/>
    <w:tmpl w:val="7AC2C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ACF131E"/>
    <w:multiLevelType w:val="hybridMultilevel"/>
    <w:tmpl w:val="12F232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EA941CC"/>
    <w:multiLevelType w:val="multilevel"/>
    <w:tmpl w:val="E884A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47822EF"/>
    <w:multiLevelType w:val="hybridMultilevel"/>
    <w:tmpl w:val="D548A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5D0100"/>
    <w:multiLevelType w:val="multilevel"/>
    <w:tmpl w:val="24D6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F2C192F"/>
    <w:multiLevelType w:val="multilevel"/>
    <w:tmpl w:val="B12A0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23"/>
  </w:num>
  <w:num w:numId="3">
    <w:abstractNumId w:val="24"/>
  </w:num>
  <w:num w:numId="4">
    <w:abstractNumId w:val="13"/>
  </w:num>
  <w:num w:numId="5">
    <w:abstractNumId w:val="11"/>
  </w:num>
  <w:num w:numId="6">
    <w:abstractNumId w:val="19"/>
  </w:num>
  <w:num w:numId="7">
    <w:abstractNumId w:val="0"/>
  </w:num>
  <w:num w:numId="8">
    <w:abstractNumId w:val="1"/>
  </w:num>
  <w:num w:numId="9">
    <w:abstractNumId w:val="2"/>
  </w:num>
  <w:num w:numId="10">
    <w:abstractNumId w:val="3"/>
  </w:num>
  <w:num w:numId="11">
    <w:abstractNumId w:val="4"/>
  </w:num>
  <w:num w:numId="12">
    <w:abstractNumId w:val="5"/>
  </w:num>
  <w:num w:numId="13">
    <w:abstractNumId w:val="14"/>
  </w:num>
  <w:num w:numId="14">
    <w:abstractNumId w:val="9"/>
  </w:num>
  <w:num w:numId="15">
    <w:abstractNumId w:val="7"/>
  </w:num>
  <w:num w:numId="16">
    <w:abstractNumId w:val="12"/>
  </w:num>
  <w:num w:numId="17">
    <w:abstractNumId w:val="17"/>
  </w:num>
  <w:num w:numId="18">
    <w:abstractNumId w:val="8"/>
  </w:num>
  <w:num w:numId="19">
    <w:abstractNumId w:val="6"/>
  </w:num>
  <w:num w:numId="20">
    <w:abstractNumId w:val="15"/>
  </w:num>
  <w:num w:numId="21">
    <w:abstractNumId w:val="20"/>
  </w:num>
  <w:num w:numId="22">
    <w:abstractNumId w:val="18"/>
  </w:num>
  <w:num w:numId="23">
    <w:abstractNumId w:val="10"/>
  </w:num>
  <w:num w:numId="24">
    <w:abstractNumId w:val="16"/>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075A3"/>
    <w:rsid w:val="00001A29"/>
    <w:rsid w:val="00002654"/>
    <w:rsid w:val="00005E72"/>
    <w:rsid w:val="000216B9"/>
    <w:rsid w:val="00024084"/>
    <w:rsid w:val="00024AFA"/>
    <w:rsid w:val="00034A7B"/>
    <w:rsid w:val="000417AE"/>
    <w:rsid w:val="00070496"/>
    <w:rsid w:val="00074AD0"/>
    <w:rsid w:val="00091043"/>
    <w:rsid w:val="000A006F"/>
    <w:rsid w:val="000D0960"/>
    <w:rsid w:val="000D28C0"/>
    <w:rsid w:val="000D4181"/>
    <w:rsid w:val="000F29CD"/>
    <w:rsid w:val="00103FCC"/>
    <w:rsid w:val="001126EE"/>
    <w:rsid w:val="00116A49"/>
    <w:rsid w:val="00153EDD"/>
    <w:rsid w:val="00161F53"/>
    <w:rsid w:val="001937BA"/>
    <w:rsid w:val="00196910"/>
    <w:rsid w:val="001A7219"/>
    <w:rsid w:val="001B2970"/>
    <w:rsid w:val="001C40A2"/>
    <w:rsid w:val="001C73C8"/>
    <w:rsid w:val="001D258F"/>
    <w:rsid w:val="001D562C"/>
    <w:rsid w:val="001D6F44"/>
    <w:rsid w:val="00234C58"/>
    <w:rsid w:val="00245714"/>
    <w:rsid w:val="002811EF"/>
    <w:rsid w:val="002853AF"/>
    <w:rsid w:val="00291151"/>
    <w:rsid w:val="002A2B01"/>
    <w:rsid w:val="002B68EF"/>
    <w:rsid w:val="002C3994"/>
    <w:rsid w:val="002C7F24"/>
    <w:rsid w:val="002D72F0"/>
    <w:rsid w:val="002E1BFC"/>
    <w:rsid w:val="00300E10"/>
    <w:rsid w:val="0030187A"/>
    <w:rsid w:val="0038095B"/>
    <w:rsid w:val="00384CAD"/>
    <w:rsid w:val="00395583"/>
    <w:rsid w:val="003A0304"/>
    <w:rsid w:val="003A7FAE"/>
    <w:rsid w:val="003F17CA"/>
    <w:rsid w:val="003F4C03"/>
    <w:rsid w:val="003F5A64"/>
    <w:rsid w:val="003F7DC6"/>
    <w:rsid w:val="004047CE"/>
    <w:rsid w:val="00424F13"/>
    <w:rsid w:val="00433279"/>
    <w:rsid w:val="0043508F"/>
    <w:rsid w:val="00466996"/>
    <w:rsid w:val="00477739"/>
    <w:rsid w:val="004801F6"/>
    <w:rsid w:val="00494886"/>
    <w:rsid w:val="004A3CDC"/>
    <w:rsid w:val="004A7997"/>
    <w:rsid w:val="004B18B5"/>
    <w:rsid w:val="004B70FF"/>
    <w:rsid w:val="004C1CA1"/>
    <w:rsid w:val="004E2DC8"/>
    <w:rsid w:val="004E67A9"/>
    <w:rsid w:val="00501B21"/>
    <w:rsid w:val="00521D8D"/>
    <w:rsid w:val="00550FC8"/>
    <w:rsid w:val="005763F4"/>
    <w:rsid w:val="00581DBF"/>
    <w:rsid w:val="005B11A7"/>
    <w:rsid w:val="005B7CC3"/>
    <w:rsid w:val="005C12B9"/>
    <w:rsid w:val="005D4A49"/>
    <w:rsid w:val="005D7BF2"/>
    <w:rsid w:val="005E1294"/>
    <w:rsid w:val="005E3165"/>
    <w:rsid w:val="005E5F20"/>
    <w:rsid w:val="005F1456"/>
    <w:rsid w:val="005F3263"/>
    <w:rsid w:val="00607A8C"/>
    <w:rsid w:val="00621F56"/>
    <w:rsid w:val="006451E1"/>
    <w:rsid w:val="006849F9"/>
    <w:rsid w:val="006922A1"/>
    <w:rsid w:val="006B13E3"/>
    <w:rsid w:val="006D0DA2"/>
    <w:rsid w:val="006F6A45"/>
    <w:rsid w:val="0070286C"/>
    <w:rsid w:val="00703191"/>
    <w:rsid w:val="007225C7"/>
    <w:rsid w:val="00737D6A"/>
    <w:rsid w:val="00747F03"/>
    <w:rsid w:val="007534CD"/>
    <w:rsid w:val="0075465D"/>
    <w:rsid w:val="00792922"/>
    <w:rsid w:val="0079563C"/>
    <w:rsid w:val="007B4A77"/>
    <w:rsid w:val="007B50EA"/>
    <w:rsid w:val="007E0773"/>
    <w:rsid w:val="007E61A2"/>
    <w:rsid w:val="007E66AE"/>
    <w:rsid w:val="007E7A38"/>
    <w:rsid w:val="007F3E5E"/>
    <w:rsid w:val="007F4E4C"/>
    <w:rsid w:val="008045D3"/>
    <w:rsid w:val="00815084"/>
    <w:rsid w:val="0081667F"/>
    <w:rsid w:val="008229FD"/>
    <w:rsid w:val="00855841"/>
    <w:rsid w:val="00855B79"/>
    <w:rsid w:val="00862C0D"/>
    <w:rsid w:val="00870C7C"/>
    <w:rsid w:val="00872411"/>
    <w:rsid w:val="008743A7"/>
    <w:rsid w:val="008752F5"/>
    <w:rsid w:val="008838B3"/>
    <w:rsid w:val="008A0803"/>
    <w:rsid w:val="008C6B8C"/>
    <w:rsid w:val="008D6E5E"/>
    <w:rsid w:val="008E2B85"/>
    <w:rsid w:val="008F04A9"/>
    <w:rsid w:val="009018E5"/>
    <w:rsid w:val="009424F8"/>
    <w:rsid w:val="009478D6"/>
    <w:rsid w:val="00953440"/>
    <w:rsid w:val="009630B0"/>
    <w:rsid w:val="00983AD5"/>
    <w:rsid w:val="009853D3"/>
    <w:rsid w:val="009A2001"/>
    <w:rsid w:val="009A5500"/>
    <w:rsid w:val="009C520C"/>
    <w:rsid w:val="009C6863"/>
    <w:rsid w:val="009F5610"/>
    <w:rsid w:val="00A11CAA"/>
    <w:rsid w:val="00A16C46"/>
    <w:rsid w:val="00A33DA4"/>
    <w:rsid w:val="00A33EC1"/>
    <w:rsid w:val="00A42F17"/>
    <w:rsid w:val="00A44B93"/>
    <w:rsid w:val="00A4600F"/>
    <w:rsid w:val="00A7192F"/>
    <w:rsid w:val="00A868BB"/>
    <w:rsid w:val="00A90999"/>
    <w:rsid w:val="00AB3CC5"/>
    <w:rsid w:val="00AB6F0C"/>
    <w:rsid w:val="00AC7891"/>
    <w:rsid w:val="00AE36B6"/>
    <w:rsid w:val="00AE6C51"/>
    <w:rsid w:val="00B05C66"/>
    <w:rsid w:val="00B125E2"/>
    <w:rsid w:val="00B136BF"/>
    <w:rsid w:val="00B22E1D"/>
    <w:rsid w:val="00B3626E"/>
    <w:rsid w:val="00B72695"/>
    <w:rsid w:val="00B77625"/>
    <w:rsid w:val="00B92AA0"/>
    <w:rsid w:val="00B96BA2"/>
    <w:rsid w:val="00BA55C0"/>
    <w:rsid w:val="00BB6368"/>
    <w:rsid w:val="00BB6E6D"/>
    <w:rsid w:val="00BD2037"/>
    <w:rsid w:val="00BF173D"/>
    <w:rsid w:val="00BF78B8"/>
    <w:rsid w:val="00C01864"/>
    <w:rsid w:val="00C250B0"/>
    <w:rsid w:val="00C336EE"/>
    <w:rsid w:val="00C33954"/>
    <w:rsid w:val="00C46D17"/>
    <w:rsid w:val="00C838E7"/>
    <w:rsid w:val="00CA1743"/>
    <w:rsid w:val="00CA6CBF"/>
    <w:rsid w:val="00CD3973"/>
    <w:rsid w:val="00CE24B1"/>
    <w:rsid w:val="00D161F8"/>
    <w:rsid w:val="00D538C0"/>
    <w:rsid w:val="00D56704"/>
    <w:rsid w:val="00D66A0B"/>
    <w:rsid w:val="00D8114C"/>
    <w:rsid w:val="00D824AC"/>
    <w:rsid w:val="00D938A5"/>
    <w:rsid w:val="00DC4095"/>
    <w:rsid w:val="00DD39C6"/>
    <w:rsid w:val="00DD6693"/>
    <w:rsid w:val="00DF3E4F"/>
    <w:rsid w:val="00E075A3"/>
    <w:rsid w:val="00E42302"/>
    <w:rsid w:val="00E424C8"/>
    <w:rsid w:val="00E44A68"/>
    <w:rsid w:val="00E60373"/>
    <w:rsid w:val="00E65AD6"/>
    <w:rsid w:val="00E67037"/>
    <w:rsid w:val="00E77B3A"/>
    <w:rsid w:val="00E85778"/>
    <w:rsid w:val="00E9315B"/>
    <w:rsid w:val="00E93E7B"/>
    <w:rsid w:val="00E964F3"/>
    <w:rsid w:val="00EA1426"/>
    <w:rsid w:val="00EC58C5"/>
    <w:rsid w:val="00ED158F"/>
    <w:rsid w:val="00EE3B76"/>
    <w:rsid w:val="00EF0EFB"/>
    <w:rsid w:val="00EF58CF"/>
    <w:rsid w:val="00F40F3E"/>
    <w:rsid w:val="00F46C63"/>
    <w:rsid w:val="00F608BE"/>
    <w:rsid w:val="00F614B6"/>
    <w:rsid w:val="00F74A04"/>
    <w:rsid w:val="00F80A55"/>
    <w:rsid w:val="00F869F9"/>
    <w:rsid w:val="00F97FBD"/>
    <w:rsid w:val="00FB150E"/>
    <w:rsid w:val="00FB1786"/>
    <w:rsid w:val="00FC1DFE"/>
    <w:rsid w:val="00FC7346"/>
    <w:rsid w:val="00FD137B"/>
    <w:rsid w:val="00FE6B47"/>
    <w:rsid w:val="00FF0DD8"/>
    <w:rsid w:val="00FF3F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0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B3C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CC5"/>
  </w:style>
  <w:style w:type="paragraph" w:styleId="BalloonText">
    <w:name w:val="Balloon Text"/>
    <w:basedOn w:val="Normal"/>
    <w:link w:val="BalloonTextChar"/>
    <w:uiPriority w:val="99"/>
    <w:semiHidden/>
    <w:unhideWhenUsed/>
    <w:rsid w:val="00576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3F4"/>
    <w:rPr>
      <w:rFonts w:ascii="Tahoma" w:hAnsi="Tahoma" w:cs="Tahoma"/>
      <w:sz w:val="16"/>
      <w:szCs w:val="16"/>
    </w:rPr>
  </w:style>
  <w:style w:type="paragraph" w:styleId="ListParagraph">
    <w:name w:val="List Paragraph"/>
    <w:basedOn w:val="Normal"/>
    <w:uiPriority w:val="34"/>
    <w:qFormat/>
    <w:rsid w:val="005763F4"/>
    <w:pPr>
      <w:ind w:left="720"/>
      <w:contextualSpacing/>
    </w:pPr>
  </w:style>
  <w:style w:type="table" w:styleId="TableGrid">
    <w:name w:val="Table Grid"/>
    <w:basedOn w:val="TableNormal"/>
    <w:uiPriority w:val="59"/>
    <w:rsid w:val="004948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F04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F04A9"/>
  </w:style>
  <w:style w:type="paragraph" w:customStyle="1" w:styleId="Style-1">
    <w:name w:val="Style-1"/>
    <w:rsid w:val="00C336EE"/>
    <w:pPr>
      <w:spacing w:after="0" w:line="240" w:lineRule="auto"/>
    </w:pPr>
    <w:rPr>
      <w:rFonts w:ascii="Times New Roman" w:eastAsia="Times New Roman" w:hAnsi="Times New Roman" w:cs="Times New Roman"/>
      <w:sz w:val="20"/>
      <w:szCs w:val="20"/>
    </w:rPr>
  </w:style>
  <w:style w:type="paragraph" w:customStyle="1" w:styleId="Style-2">
    <w:name w:val="Style-2"/>
    <w:rsid w:val="00C336EE"/>
    <w:pPr>
      <w:spacing w:after="0" w:line="240" w:lineRule="auto"/>
    </w:pPr>
    <w:rPr>
      <w:rFonts w:ascii="Times New Roman" w:eastAsia="Times New Roman" w:hAnsi="Times New Roman" w:cs="Times New Roman"/>
      <w:sz w:val="20"/>
      <w:szCs w:val="20"/>
    </w:rPr>
  </w:style>
  <w:style w:type="paragraph" w:customStyle="1" w:styleId="ListStyle">
    <w:name w:val="ListStyle"/>
    <w:rsid w:val="00C336EE"/>
    <w:pPr>
      <w:spacing w:after="0" w:line="240" w:lineRule="auto"/>
    </w:pPr>
    <w:rPr>
      <w:rFonts w:ascii="Times New Roman" w:eastAsia="Times New Roman" w:hAnsi="Times New Roman" w:cs="Times New Roman"/>
      <w:sz w:val="20"/>
      <w:szCs w:val="20"/>
    </w:rPr>
  </w:style>
  <w:style w:type="paragraph" w:customStyle="1" w:styleId="Style-3">
    <w:name w:val="Style-3"/>
    <w:rsid w:val="00C336EE"/>
    <w:pPr>
      <w:spacing w:after="0" w:line="240" w:lineRule="auto"/>
    </w:pPr>
    <w:rPr>
      <w:rFonts w:ascii="Times New Roman" w:eastAsia="Times New Roman" w:hAnsi="Times New Roman" w:cs="Times New Roman"/>
      <w:sz w:val="20"/>
      <w:szCs w:val="20"/>
    </w:rPr>
  </w:style>
  <w:style w:type="paragraph" w:customStyle="1" w:styleId="Style-4">
    <w:name w:val="Style-4"/>
    <w:rsid w:val="00C336EE"/>
    <w:pPr>
      <w:spacing w:after="0" w:line="240" w:lineRule="auto"/>
    </w:pPr>
    <w:rPr>
      <w:rFonts w:ascii="Times New Roman" w:eastAsia="Times New Roman" w:hAnsi="Times New Roman" w:cs="Times New Roman"/>
      <w:sz w:val="20"/>
      <w:szCs w:val="20"/>
    </w:rPr>
  </w:style>
  <w:style w:type="paragraph" w:customStyle="1" w:styleId="Style-5">
    <w:name w:val="Style-5"/>
    <w:rsid w:val="007E7A38"/>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rsid w:val="00581DB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F3FFF"/>
    <w:pPr>
      <w:spacing w:after="0" w:line="240" w:lineRule="auto"/>
    </w:pPr>
  </w:style>
  <w:style w:type="character" w:styleId="Hyperlink">
    <w:name w:val="Hyperlink"/>
    <w:basedOn w:val="DefaultParagraphFont"/>
    <w:uiPriority w:val="99"/>
    <w:unhideWhenUsed/>
    <w:rsid w:val="005D7BF2"/>
    <w:rPr>
      <w:color w:val="0000FF" w:themeColor="hyperlink"/>
      <w:u w:val="single"/>
    </w:rPr>
  </w:style>
  <w:style w:type="character" w:styleId="Strong">
    <w:name w:val="Strong"/>
    <w:qFormat/>
    <w:rsid w:val="003A7FAE"/>
    <w:rPr>
      <w:b/>
      <w:bCs/>
    </w:rPr>
  </w:style>
  <w:style w:type="character" w:styleId="Emphasis">
    <w:name w:val="Emphasis"/>
    <w:qFormat/>
    <w:rsid w:val="003A7FAE"/>
    <w:rPr>
      <w:i/>
      <w:iCs/>
    </w:rPr>
  </w:style>
  <w:style w:type="character" w:customStyle="1" w:styleId="SourceText">
    <w:name w:val="Source Text"/>
    <w:rsid w:val="003A7FAE"/>
    <w:rPr>
      <w:rFonts w:ascii="DejaVu Sans Mono" w:eastAsia="DejaVu Sans" w:hAnsi="DejaVu Sans Mono" w:cs="DejaVu Sans Mono"/>
    </w:rPr>
  </w:style>
  <w:style w:type="paragraph" w:styleId="BodyText">
    <w:name w:val="Body Text"/>
    <w:basedOn w:val="Normal"/>
    <w:link w:val="BodyTextChar"/>
    <w:rsid w:val="003A7FAE"/>
    <w:pPr>
      <w:widowControl w:val="0"/>
      <w:suppressAutoHyphens/>
      <w:spacing w:after="120" w:line="240" w:lineRule="auto"/>
    </w:pPr>
    <w:rPr>
      <w:rFonts w:ascii="Liberation Serif" w:eastAsia="DejaVu Sans" w:hAnsi="Liberation Serif" w:cs="DejaVu Sans"/>
      <w:kern w:val="1"/>
      <w:sz w:val="24"/>
      <w:szCs w:val="24"/>
      <w:lang w:eastAsia="hi-IN" w:bidi="hi-IN"/>
    </w:rPr>
  </w:style>
  <w:style w:type="character" w:customStyle="1" w:styleId="BodyTextChar">
    <w:name w:val="Body Text Char"/>
    <w:basedOn w:val="DefaultParagraphFont"/>
    <w:link w:val="BodyText"/>
    <w:rsid w:val="003A7FAE"/>
    <w:rPr>
      <w:rFonts w:ascii="Liberation Serif" w:eastAsia="DejaVu Sans" w:hAnsi="Liberation Serif" w:cs="DejaVu Sans"/>
      <w:kern w:val="1"/>
      <w:sz w:val="24"/>
      <w:szCs w:val="24"/>
      <w:lang w:eastAsia="hi-IN" w:bidi="hi-IN"/>
    </w:rPr>
  </w:style>
  <w:style w:type="character" w:styleId="FollowedHyperlink">
    <w:name w:val="FollowedHyperlink"/>
    <w:basedOn w:val="DefaultParagraphFont"/>
    <w:uiPriority w:val="99"/>
    <w:semiHidden/>
    <w:unhideWhenUsed/>
    <w:rsid w:val="003A7FA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1173</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team.wir3fram3</Company>
  <LinksUpToDate>false</LinksUpToDate>
  <CharactersWithSpaces>7850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Banks</dc:creator>
  <cp:lastModifiedBy>Karl Banks</cp:lastModifiedBy>
  <cp:revision>3</cp:revision>
  <dcterms:created xsi:type="dcterms:W3CDTF">2010-11-30T04:06:00Z</dcterms:created>
  <dcterms:modified xsi:type="dcterms:W3CDTF">2010-11-30T04:07:00Z</dcterms:modified>
</cp:coreProperties>
</file>